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537FE" w14:textId="2AF19025" w:rsidR="000D004D" w:rsidRPr="004F2367" w:rsidRDefault="000D004D" w:rsidP="004F2367">
      <w:pPr>
        <w:spacing w:after="0"/>
        <w:jc w:val="both"/>
        <w:rPr>
          <w:rFonts w:ascii="Bookman Old Style" w:eastAsia="Bookman Old Style" w:hAnsi="Bookman Old Style"/>
          <w:i/>
          <w:iCs/>
          <w:sz w:val="24"/>
          <w:szCs w:val="24"/>
        </w:rPr>
      </w:pPr>
      <w:proofErr w:type="spellStart"/>
      <w:r w:rsidRPr="004F2367">
        <w:rPr>
          <w:rFonts w:ascii="Bookman Old Style" w:eastAsia="Bookman Old Style" w:hAnsi="Bookman Old Style"/>
          <w:i/>
          <w:iCs/>
          <w:sz w:val="24"/>
          <w:szCs w:val="24"/>
        </w:rPr>
        <w:t>Contoh</w:t>
      </w:r>
      <w:proofErr w:type="spellEnd"/>
      <w:r w:rsidRPr="004F2367">
        <w:rPr>
          <w:rFonts w:ascii="Bookman Old Style" w:eastAsia="Bookman Old Style" w:hAnsi="Bookman Old Style"/>
          <w:i/>
          <w:iCs/>
          <w:sz w:val="24"/>
          <w:szCs w:val="24"/>
        </w:rPr>
        <w:t xml:space="preserve"> </w:t>
      </w:r>
      <w:proofErr w:type="spellStart"/>
      <w:r w:rsidR="004F2367" w:rsidRPr="004F2367">
        <w:rPr>
          <w:rFonts w:ascii="Bookman Old Style" w:eastAsia="Bookman Old Style" w:hAnsi="Bookman Old Style"/>
          <w:i/>
          <w:iCs/>
          <w:sz w:val="24"/>
          <w:szCs w:val="24"/>
        </w:rPr>
        <w:t>Peraturan</w:t>
      </w:r>
      <w:proofErr w:type="spellEnd"/>
      <w:r w:rsidR="004F2367" w:rsidRPr="004F2367">
        <w:rPr>
          <w:rFonts w:ascii="Bookman Old Style" w:eastAsia="Bookman Old Style" w:hAnsi="Bookman Old Style"/>
          <w:i/>
          <w:iCs/>
          <w:sz w:val="24"/>
          <w:szCs w:val="24"/>
        </w:rPr>
        <w:t xml:space="preserve"> </w:t>
      </w:r>
      <w:proofErr w:type="spellStart"/>
      <w:r w:rsidR="004F2367" w:rsidRPr="004F2367">
        <w:rPr>
          <w:rFonts w:ascii="Bookman Old Style" w:eastAsia="Bookman Old Style" w:hAnsi="Bookman Old Style"/>
          <w:i/>
          <w:iCs/>
          <w:sz w:val="24"/>
          <w:szCs w:val="24"/>
        </w:rPr>
        <w:t>Desa</w:t>
      </w:r>
      <w:proofErr w:type="spellEnd"/>
      <w:r w:rsidRPr="004F2367">
        <w:rPr>
          <w:rFonts w:ascii="Bookman Old Style" w:eastAsia="Bookman Old Style" w:hAnsi="Bookman Old Style"/>
          <w:i/>
          <w:iCs/>
          <w:sz w:val="24"/>
          <w:szCs w:val="24"/>
        </w:rPr>
        <w:t xml:space="preserve"> </w:t>
      </w:r>
      <w:proofErr w:type="spellStart"/>
      <w:r w:rsidR="00CD4202">
        <w:rPr>
          <w:rFonts w:ascii="Bookman Old Style" w:eastAsia="Bookman Old Style" w:hAnsi="Bookman Old Style"/>
          <w:i/>
          <w:iCs/>
          <w:sz w:val="24"/>
          <w:szCs w:val="24"/>
        </w:rPr>
        <w:t>Tentang</w:t>
      </w:r>
      <w:proofErr w:type="spellEnd"/>
      <w:r w:rsidR="00CD4202">
        <w:rPr>
          <w:rFonts w:ascii="Bookman Old Style" w:eastAsia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4F2367">
        <w:rPr>
          <w:rFonts w:ascii="Bookman Old Style" w:eastAsia="Bookman Old Style" w:hAnsi="Bookman Old Style"/>
          <w:i/>
          <w:iCs/>
          <w:sz w:val="24"/>
          <w:szCs w:val="24"/>
        </w:rPr>
        <w:t>Rencana</w:t>
      </w:r>
      <w:proofErr w:type="spellEnd"/>
      <w:r w:rsidRPr="004F2367">
        <w:rPr>
          <w:rFonts w:ascii="Bookman Old Style" w:eastAsia="Bookman Old Style" w:hAnsi="Bookman Old Style"/>
          <w:i/>
          <w:iCs/>
          <w:sz w:val="24"/>
          <w:szCs w:val="24"/>
        </w:rPr>
        <w:t xml:space="preserve"> Pembangunan </w:t>
      </w:r>
      <w:proofErr w:type="spellStart"/>
      <w:r w:rsidRPr="004F2367">
        <w:rPr>
          <w:rFonts w:ascii="Bookman Old Style" w:eastAsia="Bookman Old Style" w:hAnsi="Bookman Old Style"/>
          <w:i/>
          <w:iCs/>
          <w:sz w:val="24"/>
          <w:szCs w:val="24"/>
        </w:rPr>
        <w:t>Jangka</w:t>
      </w:r>
      <w:proofErr w:type="spellEnd"/>
      <w:r w:rsidRPr="004F2367">
        <w:rPr>
          <w:rFonts w:ascii="Bookman Old Style" w:eastAsia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4F2367">
        <w:rPr>
          <w:rFonts w:ascii="Bookman Old Style" w:eastAsia="Bookman Old Style" w:hAnsi="Bookman Old Style"/>
          <w:i/>
          <w:iCs/>
          <w:sz w:val="24"/>
          <w:szCs w:val="24"/>
        </w:rPr>
        <w:t>Menengah</w:t>
      </w:r>
      <w:proofErr w:type="spellEnd"/>
      <w:r w:rsidRPr="004F2367">
        <w:rPr>
          <w:rFonts w:ascii="Bookman Old Style" w:eastAsia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4F2367">
        <w:rPr>
          <w:rFonts w:ascii="Bookman Old Style" w:eastAsia="Bookman Old Style" w:hAnsi="Bookman Old Style"/>
          <w:i/>
          <w:iCs/>
          <w:sz w:val="24"/>
          <w:szCs w:val="24"/>
        </w:rPr>
        <w:t>Desa</w:t>
      </w:r>
      <w:proofErr w:type="spellEnd"/>
      <w:r w:rsidR="00F52BDA">
        <w:rPr>
          <w:rFonts w:ascii="Bookman Old Style" w:eastAsia="Bookman Old Style" w:hAnsi="Bookman Old Style"/>
          <w:i/>
          <w:iCs/>
          <w:sz w:val="24"/>
          <w:szCs w:val="24"/>
        </w:rPr>
        <w:t xml:space="preserve"> (</w:t>
      </w:r>
      <w:proofErr w:type="spellStart"/>
      <w:r w:rsidR="00270A40">
        <w:rPr>
          <w:rFonts w:ascii="Bookman Old Style" w:eastAsia="Bookman Old Style" w:hAnsi="Bookman Old Style"/>
          <w:i/>
          <w:iCs/>
          <w:sz w:val="24"/>
          <w:szCs w:val="24"/>
        </w:rPr>
        <w:t>sumber</w:t>
      </w:r>
      <w:proofErr w:type="spellEnd"/>
      <w:r w:rsidR="00270A40">
        <w:rPr>
          <w:rFonts w:ascii="Bookman Old Style" w:eastAsia="Bookman Old Style" w:hAnsi="Bookman Old Style"/>
          <w:i/>
          <w:iCs/>
          <w:sz w:val="24"/>
          <w:szCs w:val="24"/>
        </w:rPr>
        <w:t xml:space="preserve">: </w:t>
      </w:r>
      <w:proofErr w:type="spellStart"/>
      <w:r w:rsidR="00CD4202">
        <w:rPr>
          <w:rFonts w:ascii="Bookman Old Style" w:eastAsia="Bookman Old Style" w:hAnsi="Bookman Old Style"/>
          <w:i/>
          <w:iCs/>
          <w:sz w:val="24"/>
          <w:szCs w:val="24"/>
        </w:rPr>
        <w:t>Peraturan</w:t>
      </w:r>
      <w:proofErr w:type="spellEnd"/>
      <w:r w:rsidR="00CD4202">
        <w:rPr>
          <w:rFonts w:ascii="Bookman Old Style" w:eastAsia="Bookman Old Style" w:hAnsi="Bookman Old Style"/>
          <w:i/>
          <w:iCs/>
          <w:sz w:val="24"/>
          <w:szCs w:val="24"/>
        </w:rPr>
        <w:t xml:space="preserve"> </w:t>
      </w:r>
      <w:proofErr w:type="spellStart"/>
      <w:r w:rsidR="00CD4202">
        <w:rPr>
          <w:rFonts w:ascii="Bookman Old Style" w:eastAsia="Bookman Old Style" w:hAnsi="Bookman Old Style"/>
          <w:i/>
          <w:iCs/>
          <w:sz w:val="24"/>
          <w:szCs w:val="24"/>
        </w:rPr>
        <w:t>Bupati</w:t>
      </w:r>
      <w:proofErr w:type="spellEnd"/>
      <w:r w:rsidR="00CD4202">
        <w:rPr>
          <w:rFonts w:ascii="Bookman Old Style" w:eastAsia="Bookman Old Style" w:hAnsi="Bookman Old Style"/>
          <w:i/>
          <w:iCs/>
          <w:sz w:val="24"/>
          <w:szCs w:val="24"/>
        </w:rPr>
        <w:t xml:space="preserve"> </w:t>
      </w:r>
      <w:proofErr w:type="spellStart"/>
      <w:r w:rsidR="00CD4202">
        <w:rPr>
          <w:rFonts w:ascii="Bookman Old Style" w:eastAsia="Bookman Old Style" w:hAnsi="Bookman Old Style"/>
          <w:i/>
          <w:iCs/>
          <w:sz w:val="24"/>
          <w:szCs w:val="24"/>
        </w:rPr>
        <w:t>Barru</w:t>
      </w:r>
      <w:proofErr w:type="spellEnd"/>
      <w:r w:rsidR="00CD4202">
        <w:rPr>
          <w:rFonts w:ascii="Bookman Old Style" w:eastAsia="Bookman Old Style" w:hAnsi="Bookman Old Style"/>
          <w:i/>
          <w:iCs/>
          <w:sz w:val="24"/>
          <w:szCs w:val="24"/>
        </w:rPr>
        <w:t xml:space="preserve"> No. 83 </w:t>
      </w:r>
      <w:proofErr w:type="spellStart"/>
      <w:r w:rsidR="00CD4202">
        <w:rPr>
          <w:rFonts w:ascii="Bookman Old Style" w:eastAsia="Bookman Old Style" w:hAnsi="Bookman Old Style"/>
          <w:i/>
          <w:iCs/>
          <w:sz w:val="24"/>
          <w:szCs w:val="24"/>
        </w:rPr>
        <w:t>Tahun</w:t>
      </w:r>
      <w:proofErr w:type="spellEnd"/>
      <w:r w:rsidR="00CD4202">
        <w:rPr>
          <w:rFonts w:ascii="Bookman Old Style" w:eastAsia="Bookman Old Style" w:hAnsi="Bookman Old Style"/>
          <w:i/>
          <w:iCs/>
          <w:sz w:val="24"/>
          <w:szCs w:val="24"/>
        </w:rPr>
        <w:t xml:space="preserve"> 2016</w:t>
      </w:r>
      <w:r w:rsidR="00F52BDA">
        <w:rPr>
          <w:rFonts w:ascii="Bookman Old Style" w:eastAsia="Bookman Old Style" w:hAnsi="Bookman Old Style"/>
          <w:i/>
          <w:iCs/>
          <w:sz w:val="24"/>
          <w:szCs w:val="24"/>
        </w:rPr>
        <w:t>)</w:t>
      </w:r>
    </w:p>
    <w:p w14:paraId="2EF1FEE4" w14:textId="77777777" w:rsidR="00C47056" w:rsidRPr="000D004D" w:rsidRDefault="00394E33" w:rsidP="00FA478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Arial"/>
          <w:b/>
          <w:noProof/>
          <w:sz w:val="24"/>
          <w:szCs w:val="24"/>
          <w:lang w:eastAsia="id-ID"/>
        </w:rPr>
        <w:object w:dxaOrig="1440" w:dyaOrig="1440" w14:anchorId="4D227C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69.75pt;margin-top:7.3pt;width:69.5pt;height:71.1pt;z-index:251657728;visibility:visible;mso-wrap-edited:f">
            <v:imagedata r:id="rId8" o:title=""/>
          </v:shape>
          <o:OLEObject Type="Embed" ProgID="Word.Picture.8" ShapeID="_x0000_s1027" DrawAspect="Content" ObjectID="_1708017455" r:id="rId9"/>
        </w:object>
      </w:r>
    </w:p>
    <w:p w14:paraId="14CC2EB9" w14:textId="77777777" w:rsidR="008C7D17" w:rsidRPr="000D004D" w:rsidRDefault="008C7D17" w:rsidP="00FA478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"/>
          <w:sz w:val="24"/>
          <w:szCs w:val="24"/>
        </w:rPr>
      </w:pPr>
    </w:p>
    <w:p w14:paraId="78292407" w14:textId="77777777" w:rsidR="008C7D17" w:rsidRPr="000D004D" w:rsidRDefault="008C7D17" w:rsidP="00FA478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"/>
          <w:sz w:val="24"/>
          <w:szCs w:val="24"/>
        </w:rPr>
      </w:pPr>
    </w:p>
    <w:p w14:paraId="5D5822EB" w14:textId="77777777" w:rsidR="008C7D17" w:rsidRDefault="008C7D17" w:rsidP="00FA478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"/>
          <w:sz w:val="24"/>
          <w:szCs w:val="24"/>
        </w:rPr>
      </w:pPr>
    </w:p>
    <w:p w14:paraId="19406D50" w14:textId="77777777" w:rsidR="0087603D" w:rsidRPr="000D004D" w:rsidRDefault="0087603D" w:rsidP="00FA478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"/>
          <w:sz w:val="24"/>
          <w:szCs w:val="24"/>
          <w:lang w:val="id-ID"/>
        </w:rPr>
      </w:pPr>
      <w:r w:rsidRPr="000D004D">
        <w:rPr>
          <w:rFonts w:ascii="Bookman Old Style" w:hAnsi="Bookman Old Style" w:cs="Bookman Old Style"/>
          <w:sz w:val="24"/>
          <w:szCs w:val="24"/>
        </w:rPr>
        <w:t>KEPALA DESA …..</w:t>
      </w:r>
      <w:r w:rsidRPr="000D004D">
        <w:rPr>
          <w:rFonts w:ascii="Bookman Old Style" w:hAnsi="Bookman Old Style" w:cs="Bookman Old Style"/>
          <w:sz w:val="24"/>
          <w:szCs w:val="24"/>
          <w:lang w:val="id-ID"/>
        </w:rPr>
        <w:t>.........</w:t>
      </w:r>
    </w:p>
    <w:p w14:paraId="57AE44AB" w14:textId="77344613" w:rsidR="0087603D" w:rsidRPr="004F2367" w:rsidRDefault="0087603D" w:rsidP="0087603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"/>
          <w:sz w:val="24"/>
          <w:szCs w:val="24"/>
        </w:rPr>
      </w:pPr>
      <w:r w:rsidRPr="000D004D">
        <w:rPr>
          <w:rFonts w:ascii="Bookman Old Style" w:hAnsi="Bookman Old Style" w:cs="Bookman Old Style"/>
          <w:sz w:val="24"/>
          <w:szCs w:val="24"/>
          <w:lang w:val="id-ID"/>
        </w:rPr>
        <w:t xml:space="preserve">KABUPATEN </w:t>
      </w:r>
      <w:r w:rsidR="004F2367">
        <w:rPr>
          <w:rFonts w:ascii="Bookman Old Style" w:hAnsi="Bookman Old Style" w:cs="Bookman Old Style"/>
          <w:sz w:val="24"/>
          <w:szCs w:val="24"/>
        </w:rPr>
        <w:t>…………</w:t>
      </w:r>
    </w:p>
    <w:p w14:paraId="538D2D36" w14:textId="77777777" w:rsidR="0087603D" w:rsidRPr="000D004D" w:rsidRDefault="009963F0" w:rsidP="0087603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sz w:val="24"/>
          <w:szCs w:val="24"/>
          <w:lang w:val="id-ID"/>
        </w:rPr>
      </w:pPr>
      <w:r w:rsidRPr="000D004D">
        <w:rPr>
          <w:rFonts w:ascii="Bookman Old Style" w:hAnsi="Bookman Old Style" w:cs="Tahoma"/>
          <w:sz w:val="24"/>
          <w:szCs w:val="24"/>
        </w:rPr>
        <w:t xml:space="preserve">PERATURAN </w:t>
      </w:r>
      <w:r w:rsidR="0087603D" w:rsidRPr="000D004D">
        <w:rPr>
          <w:rFonts w:ascii="Bookman Old Style" w:hAnsi="Bookman Old Style" w:cs="Tahoma"/>
          <w:sz w:val="24"/>
          <w:szCs w:val="24"/>
          <w:lang w:val="id-ID"/>
        </w:rPr>
        <w:t>DESA .......................</w:t>
      </w:r>
    </w:p>
    <w:p w14:paraId="6A0C4954" w14:textId="77777777" w:rsidR="00D7633C" w:rsidRPr="000D004D" w:rsidRDefault="0087603D" w:rsidP="0087603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sz w:val="24"/>
          <w:szCs w:val="24"/>
          <w:lang w:val="id-ID"/>
        </w:rPr>
      </w:pPr>
      <w:proofErr w:type="gramStart"/>
      <w:r w:rsidRPr="000D004D">
        <w:rPr>
          <w:rFonts w:ascii="Bookman Old Style" w:hAnsi="Bookman Old Style" w:cs="Tahoma"/>
          <w:sz w:val="24"/>
          <w:szCs w:val="24"/>
        </w:rPr>
        <w:t xml:space="preserve">NOMOR </w:t>
      </w:r>
      <w:r w:rsidRPr="000D004D">
        <w:rPr>
          <w:rFonts w:ascii="Bookman Old Style" w:hAnsi="Bookman Old Style" w:cs="Tahoma"/>
          <w:sz w:val="24"/>
          <w:szCs w:val="24"/>
          <w:lang w:val="id-ID"/>
        </w:rPr>
        <w:t>:</w:t>
      </w:r>
      <w:proofErr w:type="gramEnd"/>
      <w:r w:rsidRPr="000D004D">
        <w:rPr>
          <w:rFonts w:ascii="Bookman Old Style" w:hAnsi="Bookman Old Style" w:cs="Tahoma"/>
          <w:sz w:val="24"/>
          <w:szCs w:val="24"/>
        </w:rPr>
        <w:t xml:space="preserve"> </w:t>
      </w:r>
      <w:r w:rsidRPr="000D004D">
        <w:rPr>
          <w:rFonts w:ascii="Bookman Old Style" w:hAnsi="Bookman Old Style" w:cs="Tahoma"/>
          <w:sz w:val="24"/>
          <w:szCs w:val="24"/>
          <w:lang w:val="id-ID"/>
        </w:rPr>
        <w:t>.................................</w:t>
      </w:r>
    </w:p>
    <w:p w14:paraId="74661E1D" w14:textId="77777777" w:rsidR="0087603D" w:rsidRPr="000D004D" w:rsidRDefault="0087603D" w:rsidP="00D7633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bCs/>
          <w:sz w:val="24"/>
          <w:szCs w:val="24"/>
        </w:rPr>
      </w:pPr>
    </w:p>
    <w:p w14:paraId="0C9E2F61" w14:textId="77777777" w:rsidR="00D7633C" w:rsidRPr="000D004D" w:rsidRDefault="00D7633C" w:rsidP="006D30B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bCs/>
          <w:sz w:val="24"/>
          <w:szCs w:val="24"/>
        </w:rPr>
      </w:pPr>
      <w:r w:rsidRPr="000D004D">
        <w:rPr>
          <w:rFonts w:ascii="Bookman Old Style" w:hAnsi="Bookman Old Style" w:cs="Bookman Old Style"/>
          <w:bCs/>
          <w:sz w:val="24"/>
          <w:szCs w:val="24"/>
        </w:rPr>
        <w:t>TENTANG</w:t>
      </w:r>
    </w:p>
    <w:p w14:paraId="2B8C64FF" w14:textId="77777777" w:rsidR="00D7633C" w:rsidRPr="000D004D" w:rsidRDefault="00D7633C" w:rsidP="006D30B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bCs/>
          <w:sz w:val="24"/>
          <w:szCs w:val="24"/>
        </w:rPr>
      </w:pPr>
    </w:p>
    <w:p w14:paraId="440B4C6D" w14:textId="77777777" w:rsidR="00077848" w:rsidRPr="000D004D" w:rsidRDefault="00077848" w:rsidP="005543F3">
      <w:pPr>
        <w:tabs>
          <w:tab w:val="center" w:pos="4536"/>
        </w:tabs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0D004D">
        <w:rPr>
          <w:rFonts w:ascii="Bookman Old Style" w:hAnsi="Bookman Old Style" w:cs="Arial"/>
          <w:sz w:val="24"/>
          <w:szCs w:val="24"/>
        </w:rPr>
        <w:t>RENCANA PEMBANGUNAN JANGKA MENENGAH</w:t>
      </w:r>
      <w:r w:rsidRPr="000D004D">
        <w:rPr>
          <w:rFonts w:ascii="Bookman Old Style" w:hAnsi="Bookman Old Style" w:cs="Arial"/>
          <w:sz w:val="24"/>
          <w:szCs w:val="24"/>
          <w:lang w:val="id-ID"/>
        </w:rPr>
        <w:t xml:space="preserve"> DESA .......</w:t>
      </w:r>
      <w:r w:rsidRPr="000D004D">
        <w:rPr>
          <w:rFonts w:ascii="Bookman Old Style" w:hAnsi="Bookman Old Style" w:cs="Arial"/>
          <w:sz w:val="24"/>
          <w:szCs w:val="24"/>
        </w:rPr>
        <w:t xml:space="preserve"> </w:t>
      </w:r>
    </w:p>
    <w:p w14:paraId="007FB783" w14:textId="77777777" w:rsidR="00077848" w:rsidRPr="000D004D" w:rsidRDefault="00077848" w:rsidP="005543F3">
      <w:pPr>
        <w:tabs>
          <w:tab w:val="center" w:pos="4536"/>
        </w:tabs>
        <w:spacing w:after="0"/>
        <w:jc w:val="center"/>
        <w:rPr>
          <w:rFonts w:ascii="Bookman Old Style" w:hAnsi="Bookman Old Style" w:cs="Arial"/>
          <w:sz w:val="24"/>
          <w:szCs w:val="24"/>
          <w:lang w:val="id-ID"/>
        </w:rPr>
      </w:pPr>
      <w:r w:rsidRPr="000D004D">
        <w:rPr>
          <w:rFonts w:ascii="Bookman Old Style" w:hAnsi="Bookman Old Style" w:cs="Arial"/>
          <w:sz w:val="24"/>
          <w:szCs w:val="24"/>
          <w:lang w:val="id-ID"/>
        </w:rPr>
        <w:t>TAHUN .........................</w:t>
      </w:r>
    </w:p>
    <w:p w14:paraId="3EAFBBC3" w14:textId="77777777" w:rsidR="00077848" w:rsidRPr="000D004D" w:rsidRDefault="00077848" w:rsidP="00077848">
      <w:pPr>
        <w:tabs>
          <w:tab w:val="center" w:pos="4536"/>
        </w:tabs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76C2F0E5" w14:textId="77777777" w:rsidR="009963F0" w:rsidRPr="000D004D" w:rsidRDefault="009963F0" w:rsidP="00077848">
      <w:pPr>
        <w:tabs>
          <w:tab w:val="center" w:pos="4536"/>
        </w:tabs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0D004D">
        <w:rPr>
          <w:rFonts w:ascii="Bookman Old Style" w:hAnsi="Bookman Old Style" w:cs="Arial"/>
          <w:sz w:val="24"/>
          <w:szCs w:val="24"/>
        </w:rPr>
        <w:t>DENGAN RAHMAT TUHAN YANG MAHA ESA</w:t>
      </w:r>
    </w:p>
    <w:p w14:paraId="2FA06A51" w14:textId="77777777" w:rsidR="009963F0" w:rsidRPr="000D004D" w:rsidRDefault="009963F0" w:rsidP="00077848">
      <w:pPr>
        <w:tabs>
          <w:tab w:val="center" w:pos="4536"/>
        </w:tabs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381B7945" w14:textId="77777777" w:rsidR="00077848" w:rsidRPr="000D004D" w:rsidRDefault="00077848" w:rsidP="00844005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D004D">
        <w:rPr>
          <w:rFonts w:ascii="Bookman Old Style" w:hAnsi="Bookman Old Style" w:cs="Arial"/>
          <w:sz w:val="24"/>
          <w:szCs w:val="24"/>
        </w:rPr>
        <w:t>KEPALA DESA ………………….,</w:t>
      </w:r>
      <w:r w:rsidRPr="000D004D">
        <w:rPr>
          <w:rFonts w:ascii="Bookman Old Style" w:hAnsi="Bookman Old Style" w:cs="Arial"/>
          <w:b/>
          <w:sz w:val="24"/>
          <w:szCs w:val="24"/>
        </w:rPr>
        <w:t xml:space="preserve"> </w:t>
      </w:r>
    </w:p>
    <w:p w14:paraId="11082FB9" w14:textId="77777777" w:rsidR="00077848" w:rsidRPr="000D004D" w:rsidRDefault="00077848" w:rsidP="00077848">
      <w:pPr>
        <w:tabs>
          <w:tab w:val="left" w:pos="1560"/>
          <w:tab w:val="left" w:pos="1843"/>
        </w:tabs>
        <w:spacing w:after="0" w:line="360" w:lineRule="auto"/>
        <w:ind w:left="2127" w:hanging="2127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0D004D">
        <w:rPr>
          <w:rFonts w:ascii="Bookman Old Style" w:hAnsi="Bookman Old Style" w:cs="Arial"/>
          <w:sz w:val="24"/>
          <w:szCs w:val="24"/>
        </w:rPr>
        <w:t>Menimbang</w:t>
      </w:r>
      <w:proofErr w:type="spellEnd"/>
      <w:r w:rsidRPr="000D004D">
        <w:rPr>
          <w:rFonts w:ascii="Bookman Old Style" w:hAnsi="Bookman Old Style" w:cs="Arial"/>
          <w:sz w:val="24"/>
          <w:szCs w:val="24"/>
        </w:rPr>
        <w:tab/>
        <w:t>:</w:t>
      </w:r>
      <w:r w:rsidRPr="000D004D">
        <w:rPr>
          <w:rFonts w:ascii="Bookman Old Style" w:hAnsi="Bookman Old Style" w:cs="Arial"/>
          <w:sz w:val="24"/>
          <w:szCs w:val="24"/>
        </w:rPr>
        <w:tab/>
        <w:t>a.</w:t>
      </w:r>
      <w:r w:rsidRPr="000D004D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004D">
        <w:rPr>
          <w:rFonts w:ascii="Bookman Old Style" w:hAnsi="Bookman Old Style" w:cs="Arial"/>
          <w:sz w:val="24"/>
          <w:szCs w:val="24"/>
        </w:rPr>
        <w:t>bahwa</w:t>
      </w:r>
      <w:proofErr w:type="spellEnd"/>
      <w:r w:rsidRPr="000D004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untuk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melaksanakan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ketentuan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Pasal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79</w:t>
      </w:r>
      <w:r w:rsidRPr="000D004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Undang-Undang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Nomor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6 </w:t>
      </w:r>
      <w:proofErr w:type="spellStart"/>
      <w:r w:rsidRPr="000D004D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2014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tentang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,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Pemerintah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wajib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menyusun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perencanaan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pembangunan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sesuai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dengan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kewenangannya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dengan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mengacu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pada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perencanaan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pembangunan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Kabupaten</w:t>
      </w:r>
      <w:proofErr w:type="spellEnd"/>
      <w:r w:rsidRPr="000D004D">
        <w:rPr>
          <w:rFonts w:ascii="Bookman Old Style" w:hAnsi="Bookman Old Style" w:cs="Arial"/>
          <w:sz w:val="24"/>
          <w:szCs w:val="24"/>
        </w:rPr>
        <w:t xml:space="preserve">; </w:t>
      </w:r>
    </w:p>
    <w:p w14:paraId="021B9604" w14:textId="77777777" w:rsidR="00077848" w:rsidRPr="000D004D" w:rsidRDefault="00077848" w:rsidP="00077848">
      <w:pPr>
        <w:tabs>
          <w:tab w:val="left" w:pos="1560"/>
          <w:tab w:val="left" w:pos="1843"/>
        </w:tabs>
        <w:spacing w:after="0" w:line="360" w:lineRule="auto"/>
        <w:ind w:left="2127" w:hanging="2127"/>
        <w:jc w:val="both"/>
        <w:rPr>
          <w:rFonts w:ascii="Bookman Old Style" w:hAnsi="Bookman Old Style" w:cs="Arial"/>
          <w:sz w:val="24"/>
          <w:szCs w:val="24"/>
        </w:rPr>
      </w:pPr>
      <w:r w:rsidRPr="000D004D">
        <w:rPr>
          <w:rFonts w:ascii="Bookman Old Style" w:hAnsi="Bookman Old Style" w:cs="Arial"/>
          <w:b/>
          <w:sz w:val="24"/>
          <w:szCs w:val="24"/>
        </w:rPr>
        <w:tab/>
      </w:r>
      <w:r w:rsidRPr="000D004D">
        <w:rPr>
          <w:rFonts w:ascii="Bookman Old Style" w:hAnsi="Bookman Old Style" w:cs="Arial"/>
          <w:b/>
          <w:sz w:val="24"/>
          <w:szCs w:val="24"/>
        </w:rPr>
        <w:tab/>
      </w:r>
      <w:r w:rsidRPr="000D004D">
        <w:rPr>
          <w:rFonts w:ascii="Bookman Old Style" w:hAnsi="Bookman Old Style" w:cs="Arial"/>
          <w:sz w:val="24"/>
          <w:szCs w:val="24"/>
        </w:rPr>
        <w:t>b.</w:t>
      </w:r>
      <w:r w:rsidRPr="000D004D">
        <w:rPr>
          <w:rFonts w:ascii="Bookman Old Style" w:hAnsi="Bookman Old Style" w:cs="Arial"/>
          <w:sz w:val="24"/>
          <w:szCs w:val="24"/>
          <w:lang w:val="id-ID"/>
        </w:rPr>
        <w:tab/>
      </w:r>
      <w:proofErr w:type="spellStart"/>
      <w:r w:rsidRPr="000D004D">
        <w:rPr>
          <w:rFonts w:ascii="Bookman Old Style" w:hAnsi="Bookman Old Style" w:cs="Arial"/>
          <w:sz w:val="24"/>
          <w:szCs w:val="24"/>
        </w:rPr>
        <w:t>bahwa</w:t>
      </w:r>
      <w:proofErr w:type="spellEnd"/>
      <w:r w:rsidRPr="000D004D">
        <w:rPr>
          <w:rFonts w:ascii="Bookman Old Style" w:hAnsi="Bookman Old Style" w:cs="Arial"/>
          <w:sz w:val="24"/>
          <w:szCs w:val="24"/>
        </w:rPr>
        <w:t xml:space="preserve"> </w:t>
      </w:r>
      <w:r w:rsidRPr="000D004D">
        <w:rPr>
          <w:rFonts w:ascii="Bookman Old Style" w:hAnsi="Bookman Old Style" w:cs="Arial"/>
          <w:sz w:val="24"/>
          <w:szCs w:val="24"/>
          <w:lang w:val="sv-SE"/>
        </w:rPr>
        <w:t>berdasarkan pertimbangan sebagaimana dimaksud pada huruf a, perlu ditetapkan Peraturan Desa ................... tentang Rencana Pembangunan Jangka Menegah Desa ............... Tahun .....................;</w:t>
      </w:r>
    </w:p>
    <w:p w14:paraId="7756C7B4" w14:textId="77777777" w:rsidR="00454AE5" w:rsidRPr="000D004D" w:rsidRDefault="00077848" w:rsidP="00454AE5">
      <w:pPr>
        <w:tabs>
          <w:tab w:val="left" w:pos="1560"/>
          <w:tab w:val="left" w:pos="1843"/>
        </w:tabs>
        <w:spacing w:after="0" w:line="360" w:lineRule="auto"/>
        <w:ind w:left="2127" w:hanging="2127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0D004D">
        <w:rPr>
          <w:rFonts w:ascii="Bookman Old Style" w:hAnsi="Bookman Old Style" w:cs="Arial"/>
          <w:sz w:val="24"/>
          <w:szCs w:val="24"/>
        </w:rPr>
        <w:t>Mengingat</w:t>
      </w:r>
      <w:proofErr w:type="spellEnd"/>
      <w:r w:rsidRPr="000D004D">
        <w:rPr>
          <w:rFonts w:ascii="Bookman Old Style" w:hAnsi="Bookman Old Style" w:cs="Arial"/>
          <w:sz w:val="24"/>
          <w:szCs w:val="24"/>
        </w:rPr>
        <w:tab/>
        <w:t>:</w:t>
      </w:r>
      <w:r w:rsidRPr="000D004D">
        <w:rPr>
          <w:rFonts w:ascii="Bookman Old Style" w:hAnsi="Bookman Old Style" w:cs="Arial"/>
          <w:sz w:val="24"/>
          <w:szCs w:val="24"/>
        </w:rPr>
        <w:tab/>
        <w:t>1.</w:t>
      </w:r>
      <w:r w:rsidRPr="000D004D">
        <w:rPr>
          <w:rFonts w:ascii="Bookman Old Style" w:hAnsi="Bookman Old Style" w:cs="Arial"/>
          <w:sz w:val="24"/>
          <w:szCs w:val="24"/>
        </w:rPr>
        <w:tab/>
      </w:r>
      <w:r w:rsidRPr="000D004D">
        <w:rPr>
          <w:rFonts w:ascii="Bookman Old Style" w:hAnsi="Bookman Old Style" w:cs="Arial"/>
          <w:sz w:val="24"/>
          <w:szCs w:val="24"/>
          <w:lang w:val="sv-SE"/>
        </w:rPr>
        <w:t>Undang</w:t>
      </w:r>
      <w:r w:rsidRPr="000D004D">
        <w:rPr>
          <w:rFonts w:ascii="Bookman Old Style" w:hAnsi="Bookman Old Style" w:cs="Arial"/>
          <w:sz w:val="24"/>
          <w:szCs w:val="24"/>
        </w:rPr>
        <w:t>-</w:t>
      </w:r>
      <w:proofErr w:type="spellStart"/>
      <w:r w:rsidRPr="000D004D">
        <w:rPr>
          <w:rFonts w:ascii="Bookman Old Style" w:hAnsi="Bookman Old Style" w:cs="Arial"/>
          <w:sz w:val="24"/>
          <w:szCs w:val="24"/>
        </w:rPr>
        <w:t>Undang</w:t>
      </w:r>
      <w:proofErr w:type="spellEnd"/>
      <w:r w:rsidRPr="000D004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Pr="000D004D">
        <w:rPr>
          <w:rFonts w:ascii="Bookman Old Style" w:hAnsi="Bookman Old Style" w:cs="Arial"/>
          <w:sz w:val="24"/>
          <w:szCs w:val="24"/>
        </w:rPr>
        <w:t xml:space="preserve"> 29 </w:t>
      </w:r>
      <w:proofErr w:type="spellStart"/>
      <w:r w:rsidRPr="000D004D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004D">
        <w:rPr>
          <w:rFonts w:ascii="Bookman Old Style" w:hAnsi="Bookman Old Style" w:cs="Arial"/>
          <w:sz w:val="24"/>
          <w:szCs w:val="24"/>
        </w:rPr>
        <w:t xml:space="preserve"> 1959 </w:t>
      </w:r>
      <w:proofErr w:type="spellStart"/>
      <w:r w:rsidRPr="000D004D">
        <w:rPr>
          <w:rFonts w:ascii="Bookman Old Style" w:hAnsi="Bookman Old Style" w:cs="Arial"/>
          <w:sz w:val="24"/>
          <w:szCs w:val="24"/>
        </w:rPr>
        <w:t>tentang</w:t>
      </w:r>
      <w:proofErr w:type="spellEnd"/>
      <w:r w:rsidRPr="000D004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Arial"/>
          <w:sz w:val="24"/>
          <w:szCs w:val="24"/>
        </w:rPr>
        <w:t>Pembentukan</w:t>
      </w:r>
      <w:proofErr w:type="spellEnd"/>
      <w:r w:rsidRPr="000D004D">
        <w:rPr>
          <w:rFonts w:ascii="Bookman Old Style" w:hAnsi="Bookman Old Style" w:cs="Arial"/>
          <w:sz w:val="24"/>
          <w:szCs w:val="24"/>
        </w:rPr>
        <w:t xml:space="preserve"> Daerah Tingkat II di Sulawesi (</w:t>
      </w:r>
      <w:proofErr w:type="spellStart"/>
      <w:r w:rsidRPr="000D004D">
        <w:rPr>
          <w:rFonts w:ascii="Bookman Old Style" w:hAnsi="Bookman Old Style" w:cs="Arial"/>
          <w:sz w:val="24"/>
          <w:szCs w:val="24"/>
        </w:rPr>
        <w:t>Lembaran</w:t>
      </w:r>
      <w:proofErr w:type="spellEnd"/>
      <w:r w:rsidRPr="000D004D">
        <w:rPr>
          <w:rFonts w:ascii="Bookman Old Style" w:hAnsi="Bookman Old Style" w:cs="Arial"/>
          <w:sz w:val="24"/>
          <w:szCs w:val="24"/>
        </w:rPr>
        <w:t xml:space="preserve"> Negara </w:t>
      </w:r>
      <w:proofErr w:type="spellStart"/>
      <w:r w:rsidRPr="000D004D">
        <w:rPr>
          <w:rFonts w:ascii="Bookman Old Style" w:hAnsi="Bookman Old Style" w:cs="Arial"/>
          <w:sz w:val="24"/>
          <w:szCs w:val="24"/>
        </w:rPr>
        <w:t>Republik</w:t>
      </w:r>
      <w:proofErr w:type="spellEnd"/>
      <w:r w:rsidRPr="000D004D">
        <w:rPr>
          <w:rFonts w:ascii="Bookman Old Style" w:hAnsi="Bookman Old Style" w:cs="Arial"/>
          <w:sz w:val="24"/>
          <w:szCs w:val="24"/>
        </w:rPr>
        <w:t xml:space="preserve"> Indonesia </w:t>
      </w:r>
      <w:proofErr w:type="spellStart"/>
      <w:r w:rsidRPr="000D004D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004D">
        <w:rPr>
          <w:rFonts w:ascii="Bookman Old Style" w:hAnsi="Bookman Old Style" w:cs="Arial"/>
          <w:sz w:val="24"/>
          <w:szCs w:val="24"/>
        </w:rPr>
        <w:t xml:space="preserve"> 1959 </w:t>
      </w:r>
      <w:proofErr w:type="spellStart"/>
      <w:r w:rsidRPr="000D004D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Pr="000D004D">
        <w:rPr>
          <w:rFonts w:ascii="Bookman Old Style" w:hAnsi="Bookman Old Style" w:cs="Arial"/>
          <w:sz w:val="24"/>
          <w:szCs w:val="24"/>
        </w:rPr>
        <w:t xml:space="preserve"> 74, </w:t>
      </w:r>
      <w:proofErr w:type="spellStart"/>
      <w:r w:rsidRPr="000D004D">
        <w:rPr>
          <w:rFonts w:ascii="Bookman Old Style" w:hAnsi="Bookman Old Style" w:cs="Arial"/>
          <w:sz w:val="24"/>
          <w:szCs w:val="24"/>
        </w:rPr>
        <w:t>Tambahan</w:t>
      </w:r>
      <w:proofErr w:type="spellEnd"/>
      <w:r w:rsidRPr="000D004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Arial"/>
          <w:sz w:val="24"/>
          <w:szCs w:val="24"/>
        </w:rPr>
        <w:t>Lembaran</w:t>
      </w:r>
      <w:proofErr w:type="spellEnd"/>
      <w:r w:rsidRPr="000D004D">
        <w:rPr>
          <w:rFonts w:ascii="Bookman Old Style" w:hAnsi="Bookman Old Style" w:cs="Arial"/>
          <w:sz w:val="24"/>
          <w:szCs w:val="24"/>
        </w:rPr>
        <w:t xml:space="preserve"> Negara </w:t>
      </w:r>
      <w:proofErr w:type="spellStart"/>
      <w:r w:rsidRPr="000D004D">
        <w:rPr>
          <w:rFonts w:ascii="Bookman Old Style" w:hAnsi="Bookman Old Style" w:cs="Arial"/>
          <w:sz w:val="24"/>
          <w:szCs w:val="24"/>
        </w:rPr>
        <w:t>Republik</w:t>
      </w:r>
      <w:proofErr w:type="spellEnd"/>
      <w:r w:rsidRPr="000D004D">
        <w:rPr>
          <w:rFonts w:ascii="Bookman Old Style" w:hAnsi="Bookman Old Style" w:cs="Arial"/>
          <w:sz w:val="24"/>
          <w:szCs w:val="24"/>
        </w:rPr>
        <w:t xml:space="preserve"> Indonesia </w:t>
      </w:r>
      <w:proofErr w:type="spellStart"/>
      <w:r w:rsidRPr="000D004D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Pr="000D004D">
        <w:rPr>
          <w:rFonts w:ascii="Bookman Old Style" w:hAnsi="Bookman Old Style" w:cs="Arial"/>
          <w:sz w:val="24"/>
          <w:szCs w:val="24"/>
        </w:rPr>
        <w:t xml:space="preserve"> 1822);</w:t>
      </w:r>
    </w:p>
    <w:p w14:paraId="573843B2" w14:textId="77777777" w:rsidR="00454AE5" w:rsidRPr="000D004D" w:rsidRDefault="00454AE5" w:rsidP="00454AE5">
      <w:pPr>
        <w:tabs>
          <w:tab w:val="left" w:pos="1560"/>
          <w:tab w:val="left" w:pos="1843"/>
        </w:tabs>
        <w:spacing w:after="0" w:line="360" w:lineRule="auto"/>
        <w:ind w:left="2127" w:hanging="2127"/>
        <w:jc w:val="both"/>
        <w:rPr>
          <w:rFonts w:ascii="Bookman Old Style" w:hAnsi="Bookman Old Style" w:cs="Arial"/>
          <w:sz w:val="24"/>
          <w:szCs w:val="24"/>
        </w:rPr>
      </w:pPr>
      <w:r w:rsidRPr="000D004D">
        <w:rPr>
          <w:rFonts w:ascii="Bookman Old Style" w:hAnsi="Bookman Old Style" w:cs="Arial"/>
          <w:sz w:val="24"/>
          <w:szCs w:val="24"/>
        </w:rPr>
        <w:tab/>
      </w:r>
      <w:r w:rsidRPr="000D004D">
        <w:rPr>
          <w:rFonts w:ascii="Bookman Old Style" w:hAnsi="Bookman Old Style" w:cs="Arial"/>
          <w:sz w:val="24"/>
          <w:szCs w:val="24"/>
        </w:rPr>
        <w:tab/>
        <w:t>2.</w:t>
      </w:r>
      <w:r w:rsidRPr="000D004D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Undang-Undang</w:t>
      </w:r>
      <w:proofErr w:type="spellEnd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Nomor</w:t>
      </w:r>
      <w:proofErr w:type="spellEnd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 17 </w:t>
      </w:r>
      <w:proofErr w:type="spellStart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Tahun</w:t>
      </w:r>
      <w:proofErr w:type="spellEnd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 2003 </w:t>
      </w:r>
      <w:proofErr w:type="spellStart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tentang</w:t>
      </w:r>
      <w:proofErr w:type="spellEnd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Keuangan</w:t>
      </w:r>
      <w:proofErr w:type="spellEnd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 Negara (</w:t>
      </w:r>
      <w:proofErr w:type="spellStart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Lembaran</w:t>
      </w:r>
      <w:proofErr w:type="spellEnd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 Negara </w:t>
      </w:r>
      <w:proofErr w:type="spellStart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Republik</w:t>
      </w:r>
      <w:proofErr w:type="spellEnd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 </w:t>
      </w:r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lastRenderedPageBreak/>
        <w:t xml:space="preserve">Indonesia </w:t>
      </w:r>
      <w:proofErr w:type="spellStart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Tahun</w:t>
      </w:r>
      <w:proofErr w:type="spellEnd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 2003</w:t>
      </w:r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Nomor</w:t>
      </w:r>
      <w:proofErr w:type="spellEnd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 47, </w:t>
      </w:r>
      <w:proofErr w:type="spellStart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Tambahan</w:t>
      </w:r>
      <w:proofErr w:type="spellEnd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Lembaran</w:t>
      </w:r>
      <w:proofErr w:type="spellEnd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 Negara </w:t>
      </w:r>
      <w:proofErr w:type="spellStart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Republik</w:t>
      </w:r>
      <w:proofErr w:type="spellEnd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 Indonesia</w:t>
      </w:r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Nomor</w:t>
      </w:r>
      <w:proofErr w:type="spellEnd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 4286);</w:t>
      </w:r>
    </w:p>
    <w:p w14:paraId="2489E573" w14:textId="77777777" w:rsidR="00454AE5" w:rsidRPr="000D004D" w:rsidRDefault="00454AE5" w:rsidP="00454AE5">
      <w:pPr>
        <w:tabs>
          <w:tab w:val="left" w:pos="1560"/>
          <w:tab w:val="left" w:pos="1843"/>
          <w:tab w:val="left" w:pos="2127"/>
        </w:tabs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Bookman Old Style" w:hAnsi="Bookman Old Style" w:cs="BookmanOldStyle"/>
          <w:color w:val="000000"/>
          <w:sz w:val="24"/>
          <w:szCs w:val="24"/>
          <w:lang w:eastAsia="id-ID"/>
        </w:rPr>
      </w:pPr>
      <w:r w:rsidRPr="000D004D">
        <w:rPr>
          <w:rFonts w:ascii="Bookman Old Style" w:hAnsi="Bookman Old Style" w:cs="Bookman Old Style"/>
          <w:sz w:val="24"/>
          <w:szCs w:val="24"/>
        </w:rPr>
        <w:tab/>
      </w:r>
      <w:r w:rsidRPr="000D004D">
        <w:rPr>
          <w:rFonts w:ascii="Bookman Old Style" w:hAnsi="Bookman Old Style" w:cs="Bookman Old Style"/>
          <w:sz w:val="24"/>
          <w:szCs w:val="24"/>
        </w:rPr>
        <w:tab/>
        <w:t>3.</w:t>
      </w:r>
      <w:r w:rsidRPr="000D004D">
        <w:rPr>
          <w:rFonts w:ascii="Bookman Old Style" w:hAnsi="Bookman Old Style" w:cs="Bookman Old Style"/>
          <w:sz w:val="24"/>
          <w:szCs w:val="24"/>
        </w:rPr>
        <w:tab/>
      </w:r>
      <w:proofErr w:type="spellStart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Undang-Undang</w:t>
      </w:r>
      <w:proofErr w:type="spellEnd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Nomor</w:t>
      </w:r>
      <w:proofErr w:type="spellEnd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 25 </w:t>
      </w:r>
      <w:proofErr w:type="spellStart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Tahun</w:t>
      </w:r>
      <w:proofErr w:type="spellEnd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 2004 </w:t>
      </w:r>
      <w:proofErr w:type="spellStart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tentang</w:t>
      </w:r>
      <w:proofErr w:type="spellEnd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Sistem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Perencanaan</w:t>
      </w:r>
      <w:proofErr w:type="spellEnd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 Pembangunan Nasional (</w:t>
      </w:r>
      <w:proofErr w:type="spellStart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Lembaran</w:t>
      </w:r>
      <w:proofErr w:type="spellEnd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 Negara</w:t>
      </w:r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Republik</w:t>
      </w:r>
      <w:proofErr w:type="spellEnd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 Indonesia </w:t>
      </w:r>
      <w:proofErr w:type="spellStart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Tahun</w:t>
      </w:r>
      <w:proofErr w:type="spellEnd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 2004 </w:t>
      </w:r>
      <w:proofErr w:type="spellStart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Nomor</w:t>
      </w:r>
      <w:proofErr w:type="spellEnd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 104, </w:t>
      </w:r>
      <w:proofErr w:type="spellStart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Tambahan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Lembaran</w:t>
      </w:r>
      <w:proofErr w:type="spellEnd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 Negara </w:t>
      </w:r>
      <w:proofErr w:type="spellStart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Republik</w:t>
      </w:r>
      <w:proofErr w:type="spellEnd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 Indonesia </w:t>
      </w:r>
      <w:proofErr w:type="spellStart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Nomor</w:t>
      </w:r>
      <w:proofErr w:type="spellEnd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 4421);</w:t>
      </w:r>
    </w:p>
    <w:p w14:paraId="593421D3" w14:textId="77777777" w:rsidR="00454AE5" w:rsidRPr="000D004D" w:rsidRDefault="00454AE5" w:rsidP="00454AE5">
      <w:pPr>
        <w:tabs>
          <w:tab w:val="left" w:pos="1560"/>
          <w:tab w:val="left" w:pos="1843"/>
          <w:tab w:val="left" w:pos="2127"/>
        </w:tabs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Bookman Old Style" w:hAnsi="Bookman Old Style" w:cs="Arial"/>
          <w:sz w:val="24"/>
          <w:szCs w:val="24"/>
        </w:rPr>
      </w:pPr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ab/>
      </w:r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ab/>
        <w:t>4.</w:t>
      </w:r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ab/>
      </w:r>
      <w:proofErr w:type="spellStart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Undang-Undang</w:t>
      </w:r>
      <w:proofErr w:type="spellEnd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Nomor</w:t>
      </w:r>
      <w:proofErr w:type="spellEnd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 14 </w:t>
      </w:r>
      <w:proofErr w:type="spellStart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Tahun</w:t>
      </w:r>
      <w:proofErr w:type="spellEnd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 2008 </w:t>
      </w:r>
      <w:proofErr w:type="spellStart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tentang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Keterbukaan</w:t>
      </w:r>
      <w:proofErr w:type="spellEnd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Informasi</w:t>
      </w:r>
      <w:proofErr w:type="spellEnd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Publik</w:t>
      </w:r>
      <w:proofErr w:type="spellEnd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 (</w:t>
      </w:r>
      <w:proofErr w:type="spellStart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Lembaran</w:t>
      </w:r>
      <w:proofErr w:type="spellEnd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 Negara </w:t>
      </w:r>
      <w:proofErr w:type="spellStart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Republik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Indonesia </w:t>
      </w:r>
      <w:proofErr w:type="spellStart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Tahun</w:t>
      </w:r>
      <w:proofErr w:type="spellEnd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 2008 </w:t>
      </w:r>
      <w:proofErr w:type="spellStart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Nomor</w:t>
      </w:r>
      <w:proofErr w:type="spellEnd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 61, </w:t>
      </w:r>
      <w:proofErr w:type="spellStart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Tambahan</w:t>
      </w:r>
      <w:proofErr w:type="spellEnd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Lembaran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Negara </w:t>
      </w:r>
      <w:proofErr w:type="spellStart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Republik</w:t>
      </w:r>
      <w:proofErr w:type="spellEnd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 Indonesia </w:t>
      </w:r>
      <w:proofErr w:type="spellStart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Nomor</w:t>
      </w:r>
      <w:proofErr w:type="spellEnd"/>
      <w:r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 4846);</w:t>
      </w:r>
    </w:p>
    <w:p w14:paraId="40028C92" w14:textId="77777777" w:rsidR="00454AE5" w:rsidRPr="000D004D" w:rsidRDefault="00454AE5" w:rsidP="00454AE5">
      <w:pPr>
        <w:tabs>
          <w:tab w:val="left" w:pos="1560"/>
          <w:tab w:val="left" w:pos="1843"/>
          <w:tab w:val="left" w:pos="2127"/>
        </w:tabs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Bookman Old Style" w:hAnsi="Bookman Old Style" w:cs="Bookman Old Style"/>
          <w:sz w:val="24"/>
          <w:szCs w:val="24"/>
        </w:rPr>
      </w:pPr>
      <w:r w:rsidRPr="000D004D">
        <w:rPr>
          <w:rFonts w:ascii="Bookman Old Style" w:hAnsi="Bookman Old Style" w:cs="Bookman Old Style"/>
          <w:sz w:val="24"/>
          <w:szCs w:val="24"/>
        </w:rPr>
        <w:tab/>
      </w:r>
      <w:r w:rsidRPr="000D004D">
        <w:rPr>
          <w:rFonts w:ascii="Bookman Old Style" w:hAnsi="Bookman Old Style" w:cs="Bookman Old Style"/>
          <w:sz w:val="24"/>
          <w:szCs w:val="24"/>
        </w:rPr>
        <w:tab/>
        <w:t>5.</w:t>
      </w:r>
      <w:r w:rsidRPr="000D004D">
        <w:rPr>
          <w:rFonts w:ascii="Bookman Old Style" w:hAnsi="Bookman Old Style" w:cs="Bookman Old Style"/>
          <w:sz w:val="24"/>
          <w:szCs w:val="24"/>
        </w:rPr>
        <w:tab/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Undang-Undang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Nomor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12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Tahun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2011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tentang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Pembentukan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Peraturan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Perundang-Undangan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(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Lembaran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Negara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Republik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Indonesia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Tahun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2011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Nomor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82,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Tambahan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Lembaran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Negara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Republik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Indonesia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Nomor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5234);</w:t>
      </w:r>
    </w:p>
    <w:p w14:paraId="3CD78C9D" w14:textId="77777777" w:rsidR="00454AE5" w:rsidRPr="000D004D" w:rsidRDefault="00454AE5" w:rsidP="00454AE5">
      <w:pPr>
        <w:tabs>
          <w:tab w:val="left" w:pos="1560"/>
          <w:tab w:val="left" w:pos="1843"/>
          <w:tab w:val="left" w:pos="2127"/>
        </w:tabs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Bookman Old Style" w:hAnsi="Bookman Old Style" w:cs="Bookman Old Style"/>
          <w:sz w:val="24"/>
          <w:szCs w:val="24"/>
        </w:rPr>
      </w:pPr>
      <w:r w:rsidRPr="000D004D">
        <w:rPr>
          <w:rFonts w:ascii="Bookman Old Style" w:hAnsi="Bookman Old Style" w:cs="Bookman Old Style"/>
          <w:sz w:val="24"/>
          <w:szCs w:val="24"/>
        </w:rPr>
        <w:tab/>
      </w:r>
      <w:r w:rsidRPr="000D004D">
        <w:rPr>
          <w:rFonts w:ascii="Bookman Old Style" w:hAnsi="Bookman Old Style" w:cs="Bookman Old Style"/>
          <w:sz w:val="24"/>
          <w:szCs w:val="24"/>
        </w:rPr>
        <w:tab/>
        <w:t>6.</w:t>
      </w:r>
      <w:r w:rsidRPr="000D004D">
        <w:rPr>
          <w:rFonts w:ascii="Bookman Old Style" w:hAnsi="Bookman Old Style" w:cs="Bookman Old Style"/>
          <w:sz w:val="24"/>
          <w:szCs w:val="24"/>
        </w:rPr>
        <w:tab/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Undang-Undang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Nomor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6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Tahun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2014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tentang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(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Lembaran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Negara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Republik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Indonesia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Tahun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2014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Nomor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7,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Tambahan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Lembaran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Negara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Republik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Indonesia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Nomor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5495);</w:t>
      </w:r>
    </w:p>
    <w:p w14:paraId="343A3921" w14:textId="77777777" w:rsidR="00454AE5" w:rsidRPr="000D004D" w:rsidRDefault="00454AE5" w:rsidP="00454AE5">
      <w:pPr>
        <w:tabs>
          <w:tab w:val="left" w:pos="1560"/>
          <w:tab w:val="left" w:pos="1843"/>
          <w:tab w:val="left" w:pos="2127"/>
        </w:tabs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Bookman Old Style" w:hAnsi="Bookman Old Style" w:cs="Bookman Old Style"/>
          <w:sz w:val="24"/>
          <w:szCs w:val="24"/>
        </w:rPr>
      </w:pPr>
      <w:r w:rsidRPr="000D004D">
        <w:rPr>
          <w:rFonts w:ascii="Bookman Old Style" w:hAnsi="Bookman Old Style" w:cs="Bookman Old Style"/>
          <w:sz w:val="24"/>
          <w:szCs w:val="24"/>
        </w:rPr>
        <w:tab/>
        <w:t xml:space="preserve">    7.</w:t>
      </w:r>
      <w:r w:rsidRPr="000D004D">
        <w:rPr>
          <w:rFonts w:ascii="Bookman Old Style" w:hAnsi="Bookman Old Style" w:cs="Bookman Old Style"/>
          <w:sz w:val="24"/>
          <w:szCs w:val="24"/>
        </w:rPr>
        <w:tab/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Undang-Undang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Nomor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23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Tahun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2014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tentang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Pemerintahan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Daerah (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Lembaran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Negara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Republik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Indonesia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Tahun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2014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Nomor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244,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Tambahan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Lembaran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Negara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Republik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Indonesia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Nomor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5587)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sebagaimana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telah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diubah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dengan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Undang-Undang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Nomor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9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Tahun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2015 (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Lembaran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Negara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Republik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Indonesia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Tahun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2015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Nomor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58,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Tambahan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Lembaran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Negara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Republik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Indonesia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Nomor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5679);</w:t>
      </w:r>
    </w:p>
    <w:p w14:paraId="38AE7584" w14:textId="77777777" w:rsidR="00454AE5" w:rsidRPr="000D004D" w:rsidRDefault="00454AE5" w:rsidP="00454AE5">
      <w:pPr>
        <w:tabs>
          <w:tab w:val="left" w:pos="1560"/>
          <w:tab w:val="left" w:pos="1843"/>
          <w:tab w:val="left" w:pos="2127"/>
        </w:tabs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Bookman Old Style" w:hAnsi="Bookman Old Style" w:cs="Bookman Old Style"/>
          <w:sz w:val="24"/>
          <w:szCs w:val="24"/>
        </w:rPr>
      </w:pPr>
      <w:r w:rsidRPr="000D004D">
        <w:rPr>
          <w:rFonts w:ascii="Bookman Old Style" w:hAnsi="Bookman Old Style" w:cs="Bookman Old Style"/>
          <w:sz w:val="24"/>
          <w:szCs w:val="24"/>
        </w:rPr>
        <w:tab/>
      </w:r>
      <w:r w:rsidRPr="000D004D">
        <w:rPr>
          <w:rFonts w:ascii="Bookman Old Style" w:hAnsi="Bookman Old Style" w:cs="Bookman Old Style"/>
          <w:sz w:val="24"/>
          <w:szCs w:val="24"/>
        </w:rPr>
        <w:tab/>
        <w:t>8.</w:t>
      </w:r>
      <w:r w:rsidRPr="000D004D">
        <w:rPr>
          <w:rFonts w:ascii="Bookman Old Style" w:hAnsi="Bookman Old Style" w:cs="Bookman Old Style"/>
          <w:sz w:val="24"/>
          <w:szCs w:val="24"/>
        </w:rPr>
        <w:tab/>
      </w:r>
      <w:proofErr w:type="spellStart"/>
      <w:r w:rsidRPr="000D004D">
        <w:rPr>
          <w:rFonts w:ascii="Bookman Old Style" w:hAnsi="Bookman Old Style" w:cs="BookmanOldStyle"/>
          <w:sz w:val="24"/>
          <w:szCs w:val="24"/>
          <w:lang w:eastAsia="id-ID"/>
        </w:rPr>
        <w:t>Peraturan</w:t>
      </w:r>
      <w:proofErr w:type="spellEnd"/>
      <w:r w:rsidRPr="000D004D">
        <w:rPr>
          <w:rFonts w:ascii="Bookman Old Style" w:hAnsi="Bookman Old Style" w:cs="BookmanOld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OldStyle"/>
          <w:sz w:val="24"/>
          <w:szCs w:val="24"/>
          <w:lang w:eastAsia="id-ID"/>
        </w:rPr>
        <w:t>Pemerintah</w:t>
      </w:r>
      <w:proofErr w:type="spellEnd"/>
      <w:r w:rsidRPr="000D004D">
        <w:rPr>
          <w:rFonts w:ascii="Bookman Old Style" w:hAnsi="Bookman Old Style" w:cs="BookmanOld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OldStyle"/>
          <w:sz w:val="24"/>
          <w:szCs w:val="24"/>
          <w:lang w:eastAsia="id-ID"/>
        </w:rPr>
        <w:t>Nomor</w:t>
      </w:r>
      <w:proofErr w:type="spellEnd"/>
      <w:r w:rsidRPr="000D004D">
        <w:rPr>
          <w:rFonts w:ascii="Bookman Old Style" w:hAnsi="Bookman Old Style" w:cs="BookmanOldStyle"/>
          <w:sz w:val="24"/>
          <w:szCs w:val="24"/>
          <w:lang w:eastAsia="id-ID"/>
        </w:rPr>
        <w:t xml:space="preserve"> 58 </w:t>
      </w:r>
      <w:proofErr w:type="spellStart"/>
      <w:r w:rsidRPr="000D004D">
        <w:rPr>
          <w:rFonts w:ascii="Bookman Old Style" w:hAnsi="Bookman Old Style" w:cs="BookmanOldStyle"/>
          <w:sz w:val="24"/>
          <w:szCs w:val="24"/>
          <w:lang w:eastAsia="id-ID"/>
        </w:rPr>
        <w:t>Tahun</w:t>
      </w:r>
      <w:proofErr w:type="spellEnd"/>
      <w:r w:rsidRPr="000D004D">
        <w:rPr>
          <w:rFonts w:ascii="Bookman Old Style" w:hAnsi="Bookman Old Style" w:cs="BookmanOldStyle"/>
          <w:sz w:val="24"/>
          <w:szCs w:val="24"/>
          <w:lang w:eastAsia="id-ID"/>
        </w:rPr>
        <w:t xml:space="preserve"> 2005 </w:t>
      </w:r>
      <w:proofErr w:type="spellStart"/>
      <w:r w:rsidRPr="000D004D">
        <w:rPr>
          <w:rFonts w:ascii="Bookman Old Style" w:hAnsi="Bookman Old Style" w:cs="BookmanOldStyle"/>
          <w:sz w:val="24"/>
          <w:szCs w:val="24"/>
          <w:lang w:eastAsia="id-ID"/>
        </w:rPr>
        <w:t>tentang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OldStyle"/>
          <w:sz w:val="24"/>
          <w:szCs w:val="24"/>
          <w:lang w:eastAsia="id-ID"/>
        </w:rPr>
        <w:t>Pengelolaan</w:t>
      </w:r>
      <w:proofErr w:type="spellEnd"/>
      <w:r w:rsidRPr="000D004D">
        <w:rPr>
          <w:rFonts w:ascii="Bookman Old Style" w:hAnsi="Bookman Old Style" w:cs="BookmanOld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OldStyle"/>
          <w:sz w:val="24"/>
          <w:szCs w:val="24"/>
          <w:lang w:eastAsia="id-ID"/>
        </w:rPr>
        <w:t>Keuangan</w:t>
      </w:r>
      <w:proofErr w:type="spellEnd"/>
      <w:r w:rsidRPr="000D004D">
        <w:rPr>
          <w:rFonts w:ascii="Bookman Old Style" w:hAnsi="Bookman Old Style" w:cs="BookmanOldStyle"/>
          <w:sz w:val="24"/>
          <w:szCs w:val="24"/>
          <w:lang w:eastAsia="id-ID"/>
        </w:rPr>
        <w:t xml:space="preserve"> Daerah (</w:t>
      </w:r>
      <w:proofErr w:type="spellStart"/>
      <w:r w:rsidRPr="000D004D">
        <w:rPr>
          <w:rFonts w:ascii="Bookman Old Style" w:hAnsi="Bookman Old Style" w:cs="BookmanOldStyle"/>
          <w:sz w:val="24"/>
          <w:szCs w:val="24"/>
          <w:lang w:eastAsia="id-ID"/>
        </w:rPr>
        <w:t>Lembaran</w:t>
      </w:r>
      <w:proofErr w:type="spellEnd"/>
      <w:r w:rsidRPr="000D004D">
        <w:rPr>
          <w:rFonts w:ascii="Bookman Old Style" w:hAnsi="Bookman Old Style" w:cs="BookmanOldStyle"/>
          <w:sz w:val="24"/>
          <w:szCs w:val="24"/>
          <w:lang w:eastAsia="id-ID"/>
        </w:rPr>
        <w:t xml:space="preserve"> Negara </w:t>
      </w:r>
      <w:proofErr w:type="spellStart"/>
      <w:r w:rsidRPr="000D004D">
        <w:rPr>
          <w:rFonts w:ascii="Bookman Old Style" w:hAnsi="Bookman Old Style" w:cs="BookmanOldStyle"/>
          <w:sz w:val="24"/>
          <w:szCs w:val="24"/>
          <w:lang w:eastAsia="id-ID"/>
        </w:rPr>
        <w:t>Republik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r w:rsidRPr="000D004D">
        <w:rPr>
          <w:rFonts w:ascii="Bookman Old Style" w:hAnsi="Bookman Old Style" w:cs="BookmanOldStyle"/>
          <w:sz w:val="24"/>
          <w:szCs w:val="24"/>
          <w:lang w:eastAsia="id-ID"/>
        </w:rPr>
        <w:t xml:space="preserve">Indonesia </w:t>
      </w:r>
      <w:proofErr w:type="spellStart"/>
      <w:r w:rsidRPr="000D004D">
        <w:rPr>
          <w:rFonts w:ascii="Bookman Old Style" w:hAnsi="Bookman Old Style" w:cs="BookmanOldStyle"/>
          <w:sz w:val="24"/>
          <w:szCs w:val="24"/>
          <w:lang w:eastAsia="id-ID"/>
        </w:rPr>
        <w:t>Tahun</w:t>
      </w:r>
      <w:proofErr w:type="spellEnd"/>
      <w:r w:rsidRPr="000D004D">
        <w:rPr>
          <w:rFonts w:ascii="Bookman Old Style" w:hAnsi="Bookman Old Style" w:cs="BookmanOldStyle"/>
          <w:sz w:val="24"/>
          <w:szCs w:val="24"/>
          <w:lang w:eastAsia="id-ID"/>
        </w:rPr>
        <w:t xml:space="preserve"> 2005 </w:t>
      </w:r>
      <w:proofErr w:type="spellStart"/>
      <w:r w:rsidRPr="000D004D">
        <w:rPr>
          <w:rFonts w:ascii="Bookman Old Style" w:hAnsi="Bookman Old Style" w:cs="BookmanOldStyle"/>
          <w:sz w:val="24"/>
          <w:szCs w:val="24"/>
          <w:lang w:eastAsia="id-ID"/>
        </w:rPr>
        <w:t>Nomor</w:t>
      </w:r>
      <w:proofErr w:type="spellEnd"/>
      <w:r w:rsidRPr="000D004D">
        <w:rPr>
          <w:rFonts w:ascii="Bookman Old Style" w:hAnsi="Bookman Old Style" w:cs="BookmanOldStyle"/>
          <w:sz w:val="24"/>
          <w:szCs w:val="24"/>
          <w:lang w:eastAsia="id-ID"/>
        </w:rPr>
        <w:t xml:space="preserve"> 140, </w:t>
      </w:r>
      <w:proofErr w:type="spellStart"/>
      <w:r w:rsidRPr="000D004D">
        <w:rPr>
          <w:rFonts w:ascii="Bookman Old Style" w:hAnsi="Bookman Old Style" w:cs="BookmanOldStyle"/>
          <w:sz w:val="24"/>
          <w:szCs w:val="24"/>
          <w:lang w:eastAsia="id-ID"/>
        </w:rPr>
        <w:t>Tambahan</w:t>
      </w:r>
      <w:proofErr w:type="spellEnd"/>
      <w:r w:rsidRPr="000D004D">
        <w:rPr>
          <w:rFonts w:ascii="Bookman Old Style" w:hAnsi="Bookman Old Style" w:cs="BookmanOld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OldStyle"/>
          <w:sz w:val="24"/>
          <w:szCs w:val="24"/>
          <w:lang w:eastAsia="id-ID"/>
        </w:rPr>
        <w:t>Lembaran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r w:rsidRPr="000D004D">
        <w:rPr>
          <w:rFonts w:ascii="Bookman Old Style" w:hAnsi="Bookman Old Style" w:cs="BookmanOldStyle"/>
          <w:sz w:val="24"/>
          <w:szCs w:val="24"/>
          <w:lang w:eastAsia="id-ID"/>
        </w:rPr>
        <w:t xml:space="preserve">Negara </w:t>
      </w:r>
      <w:proofErr w:type="spellStart"/>
      <w:r w:rsidRPr="000D004D">
        <w:rPr>
          <w:rFonts w:ascii="Bookman Old Style" w:hAnsi="Bookman Old Style" w:cs="BookmanOldStyle"/>
          <w:sz w:val="24"/>
          <w:szCs w:val="24"/>
          <w:lang w:eastAsia="id-ID"/>
        </w:rPr>
        <w:t>Republik</w:t>
      </w:r>
      <w:proofErr w:type="spellEnd"/>
      <w:r w:rsidRPr="000D004D">
        <w:rPr>
          <w:rFonts w:ascii="Bookman Old Style" w:hAnsi="Bookman Old Style" w:cs="BookmanOldStyle"/>
          <w:sz w:val="24"/>
          <w:szCs w:val="24"/>
          <w:lang w:eastAsia="id-ID"/>
        </w:rPr>
        <w:t xml:space="preserve"> Indonesia </w:t>
      </w:r>
      <w:proofErr w:type="spellStart"/>
      <w:r w:rsidRPr="000D004D">
        <w:rPr>
          <w:rFonts w:ascii="Bookman Old Style" w:hAnsi="Bookman Old Style" w:cs="BookmanOldStyle"/>
          <w:sz w:val="24"/>
          <w:szCs w:val="24"/>
          <w:lang w:eastAsia="id-ID"/>
        </w:rPr>
        <w:t>Nomor</w:t>
      </w:r>
      <w:proofErr w:type="spellEnd"/>
      <w:r w:rsidRPr="000D004D">
        <w:rPr>
          <w:rFonts w:ascii="Bookman Old Style" w:hAnsi="Bookman Old Style" w:cs="BookmanOldStyle"/>
          <w:sz w:val="24"/>
          <w:szCs w:val="24"/>
          <w:lang w:eastAsia="id-ID"/>
        </w:rPr>
        <w:t xml:space="preserve"> 4578);</w:t>
      </w:r>
    </w:p>
    <w:p w14:paraId="17DF0A38" w14:textId="77777777" w:rsidR="00454AE5" w:rsidRPr="000D004D" w:rsidRDefault="00454AE5" w:rsidP="0036028C">
      <w:pPr>
        <w:tabs>
          <w:tab w:val="left" w:pos="1560"/>
          <w:tab w:val="left" w:pos="1843"/>
          <w:tab w:val="left" w:pos="2127"/>
        </w:tabs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Bookman Old Style" w:hAnsi="Bookman Old Style" w:cs="Bookman Old Style"/>
          <w:sz w:val="24"/>
          <w:szCs w:val="24"/>
        </w:rPr>
      </w:pPr>
      <w:r w:rsidRPr="000D004D">
        <w:rPr>
          <w:rFonts w:ascii="Bookman Old Style" w:hAnsi="Bookman Old Style" w:cs="Bookman Old Style"/>
          <w:sz w:val="24"/>
          <w:szCs w:val="24"/>
        </w:rPr>
        <w:lastRenderedPageBreak/>
        <w:tab/>
      </w:r>
      <w:r w:rsidRPr="000D004D">
        <w:rPr>
          <w:rFonts w:ascii="Bookman Old Style" w:hAnsi="Bookman Old Style" w:cs="Bookman Old Style"/>
          <w:sz w:val="24"/>
          <w:szCs w:val="24"/>
        </w:rPr>
        <w:tab/>
        <w:t>9.</w:t>
      </w:r>
      <w:r w:rsidRPr="000D004D">
        <w:rPr>
          <w:rFonts w:ascii="Bookman Old Style" w:hAnsi="Bookman Old Style" w:cs="Bookman Old Style"/>
          <w:sz w:val="24"/>
          <w:szCs w:val="24"/>
        </w:rPr>
        <w:tab/>
      </w:r>
      <w:proofErr w:type="spellStart"/>
      <w:r w:rsidRPr="000D004D">
        <w:rPr>
          <w:rFonts w:ascii="Bookman Old Style" w:hAnsi="Bookman Old Style"/>
          <w:sz w:val="24"/>
          <w:szCs w:val="24"/>
        </w:rPr>
        <w:t>Peraturan</w:t>
      </w:r>
      <w:proofErr w:type="spellEnd"/>
      <w:r w:rsidRPr="000D004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/>
          <w:sz w:val="24"/>
          <w:szCs w:val="24"/>
        </w:rPr>
        <w:t>Pemerintah</w:t>
      </w:r>
      <w:proofErr w:type="spellEnd"/>
      <w:r w:rsidRPr="000D004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/>
          <w:sz w:val="24"/>
          <w:szCs w:val="24"/>
        </w:rPr>
        <w:t>Nomor</w:t>
      </w:r>
      <w:proofErr w:type="spellEnd"/>
      <w:r w:rsidRPr="000D004D">
        <w:rPr>
          <w:rFonts w:ascii="Bookman Old Style" w:hAnsi="Bookman Old Style"/>
          <w:sz w:val="24"/>
          <w:szCs w:val="24"/>
        </w:rPr>
        <w:t xml:space="preserve"> 43</w:t>
      </w:r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Tahun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20</w:t>
      </w:r>
      <w:r w:rsidRPr="000D004D">
        <w:rPr>
          <w:rFonts w:ascii="Bookman Old Style" w:hAnsi="Bookman Old Style"/>
          <w:sz w:val="24"/>
          <w:szCs w:val="24"/>
        </w:rPr>
        <w:t>14</w:t>
      </w:r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tentang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/>
          <w:sz w:val="24"/>
          <w:szCs w:val="24"/>
        </w:rPr>
        <w:t>Peraturan</w:t>
      </w:r>
      <w:proofErr w:type="spellEnd"/>
      <w:r w:rsidRPr="000D004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/>
          <w:sz w:val="24"/>
          <w:szCs w:val="24"/>
        </w:rPr>
        <w:t>Pelaksanaan</w:t>
      </w:r>
      <w:proofErr w:type="spellEnd"/>
      <w:r w:rsidRPr="000D004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/>
          <w:sz w:val="24"/>
          <w:szCs w:val="24"/>
        </w:rPr>
        <w:t>Undang-Undang</w:t>
      </w:r>
      <w:proofErr w:type="spellEnd"/>
      <w:r w:rsidRPr="000D004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/>
          <w:sz w:val="24"/>
          <w:szCs w:val="24"/>
        </w:rPr>
        <w:t>Nomor</w:t>
      </w:r>
      <w:proofErr w:type="spellEnd"/>
      <w:r w:rsidRPr="000D004D">
        <w:rPr>
          <w:rFonts w:ascii="Bookman Old Style" w:hAnsi="Bookman Old Style"/>
          <w:sz w:val="24"/>
          <w:szCs w:val="24"/>
        </w:rPr>
        <w:t xml:space="preserve"> 6 </w:t>
      </w:r>
      <w:proofErr w:type="spellStart"/>
      <w:r w:rsidRPr="000D004D">
        <w:rPr>
          <w:rFonts w:ascii="Bookman Old Style" w:hAnsi="Bookman Old Style"/>
          <w:sz w:val="24"/>
          <w:szCs w:val="24"/>
        </w:rPr>
        <w:t>Tahun</w:t>
      </w:r>
      <w:proofErr w:type="spellEnd"/>
      <w:r w:rsidRPr="000D004D">
        <w:rPr>
          <w:rFonts w:ascii="Bookman Old Style" w:hAnsi="Bookman Old Style"/>
          <w:sz w:val="24"/>
          <w:szCs w:val="24"/>
        </w:rPr>
        <w:t xml:space="preserve"> 2014 </w:t>
      </w:r>
      <w:proofErr w:type="spellStart"/>
      <w:r w:rsidRPr="000D004D">
        <w:rPr>
          <w:rFonts w:ascii="Bookman Old Style" w:hAnsi="Bookman Old Style"/>
          <w:sz w:val="24"/>
          <w:szCs w:val="24"/>
        </w:rPr>
        <w:t>tentang</w:t>
      </w:r>
      <w:proofErr w:type="spellEnd"/>
      <w:r w:rsidRPr="000D004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/>
          <w:sz w:val="24"/>
          <w:szCs w:val="24"/>
        </w:rPr>
        <w:t>Desa</w:t>
      </w:r>
      <w:proofErr w:type="spellEnd"/>
      <w:r w:rsidRPr="000D004D">
        <w:rPr>
          <w:rFonts w:ascii="Bookman Old Style" w:hAnsi="Bookman Old Style"/>
          <w:sz w:val="24"/>
          <w:szCs w:val="24"/>
        </w:rPr>
        <w:t xml:space="preserve"> </w:t>
      </w:r>
      <w:r w:rsidRPr="000D004D">
        <w:rPr>
          <w:rFonts w:ascii="Bookman Old Style" w:hAnsi="Bookman Old Style" w:cs="Bookman Old Style"/>
          <w:sz w:val="24"/>
          <w:szCs w:val="24"/>
        </w:rPr>
        <w:t>(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Lembaran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Negara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Republik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Indonesia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Tahun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2014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Nomor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123,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Tambahan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Lembaran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Negara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Republik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Indonesia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Nomor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5539)</w:t>
      </w:r>
      <w:r w:rsidRPr="000D004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Arial"/>
          <w:sz w:val="24"/>
          <w:szCs w:val="24"/>
        </w:rPr>
        <w:t>sebagaimana</w:t>
      </w:r>
      <w:proofErr w:type="spellEnd"/>
      <w:r w:rsidRPr="000D004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004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Arial"/>
          <w:sz w:val="24"/>
          <w:szCs w:val="24"/>
        </w:rPr>
        <w:t>diubah</w:t>
      </w:r>
      <w:proofErr w:type="spellEnd"/>
      <w:r w:rsidRPr="000D004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Pr="000D004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Arial"/>
          <w:sz w:val="24"/>
          <w:szCs w:val="24"/>
        </w:rPr>
        <w:t>Peraturan</w:t>
      </w:r>
      <w:proofErr w:type="spellEnd"/>
      <w:r w:rsidRPr="000D004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Arial"/>
          <w:sz w:val="24"/>
          <w:szCs w:val="24"/>
        </w:rPr>
        <w:t>Pemerintah</w:t>
      </w:r>
      <w:proofErr w:type="spellEnd"/>
      <w:r w:rsidRPr="000D004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Pr="000D004D">
        <w:rPr>
          <w:rFonts w:ascii="Bookman Old Style" w:hAnsi="Bookman Old Style" w:cs="Arial"/>
          <w:sz w:val="24"/>
          <w:szCs w:val="24"/>
        </w:rPr>
        <w:t xml:space="preserve"> 47 </w:t>
      </w:r>
      <w:proofErr w:type="spellStart"/>
      <w:r w:rsidRPr="000D004D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004D">
        <w:rPr>
          <w:rFonts w:ascii="Bookman Old Style" w:hAnsi="Bookman Old Style" w:cs="Arial"/>
          <w:sz w:val="24"/>
          <w:szCs w:val="24"/>
        </w:rPr>
        <w:t xml:space="preserve"> 2015 (</w:t>
      </w:r>
      <w:proofErr w:type="spellStart"/>
      <w:r w:rsidRPr="000D004D">
        <w:rPr>
          <w:rFonts w:ascii="Bookman Old Style" w:hAnsi="Bookman Old Style" w:cs="Arial"/>
          <w:sz w:val="24"/>
          <w:szCs w:val="24"/>
        </w:rPr>
        <w:t>Lembaran</w:t>
      </w:r>
      <w:proofErr w:type="spellEnd"/>
      <w:r w:rsidRPr="000D004D">
        <w:rPr>
          <w:rFonts w:ascii="Bookman Old Style" w:hAnsi="Bookman Old Style" w:cs="Arial"/>
          <w:sz w:val="24"/>
          <w:szCs w:val="24"/>
        </w:rPr>
        <w:t xml:space="preserve"> Negara </w:t>
      </w:r>
      <w:proofErr w:type="spellStart"/>
      <w:r w:rsidRPr="000D004D">
        <w:rPr>
          <w:rFonts w:ascii="Bookman Old Style" w:hAnsi="Bookman Old Style" w:cs="Arial"/>
          <w:sz w:val="24"/>
          <w:szCs w:val="24"/>
        </w:rPr>
        <w:t>Republik</w:t>
      </w:r>
      <w:proofErr w:type="spellEnd"/>
      <w:r w:rsidRPr="000D004D">
        <w:rPr>
          <w:rFonts w:ascii="Bookman Old Style" w:hAnsi="Bookman Old Style" w:cs="Arial"/>
          <w:sz w:val="24"/>
          <w:szCs w:val="24"/>
        </w:rPr>
        <w:t xml:space="preserve"> Indonesia </w:t>
      </w:r>
      <w:proofErr w:type="spellStart"/>
      <w:r w:rsidRPr="000D004D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004D">
        <w:rPr>
          <w:rFonts w:ascii="Bookman Old Style" w:hAnsi="Bookman Old Style" w:cs="Arial"/>
          <w:sz w:val="24"/>
          <w:szCs w:val="24"/>
        </w:rPr>
        <w:t xml:space="preserve"> 2015 </w:t>
      </w:r>
      <w:proofErr w:type="spellStart"/>
      <w:r w:rsidRPr="000D004D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Pr="000D004D">
        <w:rPr>
          <w:rFonts w:ascii="Bookman Old Style" w:hAnsi="Bookman Old Style" w:cs="Arial"/>
          <w:sz w:val="24"/>
          <w:szCs w:val="24"/>
        </w:rPr>
        <w:t xml:space="preserve"> 157, </w:t>
      </w:r>
      <w:proofErr w:type="spellStart"/>
      <w:r w:rsidRPr="000D004D">
        <w:rPr>
          <w:rFonts w:ascii="Bookman Old Style" w:hAnsi="Bookman Old Style" w:cs="Arial"/>
          <w:sz w:val="24"/>
          <w:szCs w:val="24"/>
        </w:rPr>
        <w:t>Tambahan</w:t>
      </w:r>
      <w:proofErr w:type="spellEnd"/>
      <w:r w:rsidRPr="000D004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Arial"/>
          <w:sz w:val="24"/>
          <w:szCs w:val="24"/>
        </w:rPr>
        <w:t>Lembaran</w:t>
      </w:r>
      <w:proofErr w:type="spellEnd"/>
      <w:r w:rsidRPr="000D004D">
        <w:rPr>
          <w:rFonts w:ascii="Bookman Old Style" w:hAnsi="Bookman Old Style" w:cs="Arial"/>
          <w:sz w:val="24"/>
          <w:szCs w:val="24"/>
        </w:rPr>
        <w:t xml:space="preserve"> Negara </w:t>
      </w:r>
      <w:proofErr w:type="spellStart"/>
      <w:r w:rsidRPr="000D004D">
        <w:rPr>
          <w:rFonts w:ascii="Bookman Old Style" w:hAnsi="Bookman Old Style" w:cs="Arial"/>
          <w:sz w:val="24"/>
          <w:szCs w:val="24"/>
        </w:rPr>
        <w:t>Republik</w:t>
      </w:r>
      <w:proofErr w:type="spellEnd"/>
      <w:r w:rsidRPr="000D004D">
        <w:rPr>
          <w:rFonts w:ascii="Bookman Old Style" w:hAnsi="Bookman Old Style" w:cs="Arial"/>
          <w:sz w:val="24"/>
          <w:szCs w:val="24"/>
        </w:rPr>
        <w:t xml:space="preserve"> Indonesia </w:t>
      </w:r>
      <w:proofErr w:type="spellStart"/>
      <w:r w:rsidRPr="000D004D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Pr="000D004D">
        <w:rPr>
          <w:rFonts w:ascii="Bookman Old Style" w:hAnsi="Bookman Old Style" w:cs="Arial"/>
          <w:sz w:val="24"/>
          <w:szCs w:val="24"/>
        </w:rPr>
        <w:t xml:space="preserve"> 5717);</w:t>
      </w:r>
    </w:p>
    <w:p w14:paraId="6297C1D6" w14:textId="77777777" w:rsidR="00454AE5" w:rsidRPr="000D004D" w:rsidRDefault="0036028C" w:rsidP="00454AE5">
      <w:pPr>
        <w:tabs>
          <w:tab w:val="left" w:pos="1560"/>
          <w:tab w:val="left" w:pos="1701"/>
          <w:tab w:val="left" w:pos="2127"/>
        </w:tabs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Bookman Old Style" w:hAnsi="Bookman Old Style" w:cs="Bookman Old Style"/>
          <w:sz w:val="24"/>
          <w:szCs w:val="24"/>
        </w:rPr>
      </w:pPr>
      <w:r w:rsidRPr="000D004D">
        <w:rPr>
          <w:rFonts w:ascii="Bookman Old Style" w:hAnsi="Bookman Old Style" w:cs="Bookman Old Style"/>
          <w:sz w:val="24"/>
          <w:szCs w:val="24"/>
        </w:rPr>
        <w:tab/>
      </w:r>
      <w:r w:rsidRPr="000D004D">
        <w:rPr>
          <w:rFonts w:ascii="Bookman Old Style" w:hAnsi="Bookman Old Style" w:cs="Bookman Old Style"/>
          <w:sz w:val="24"/>
          <w:szCs w:val="24"/>
        </w:rPr>
        <w:tab/>
        <w:t>10</w:t>
      </w:r>
      <w:r w:rsidR="00454AE5" w:rsidRPr="000D004D">
        <w:rPr>
          <w:rFonts w:ascii="Bookman Old Style" w:hAnsi="Bookman Old Style" w:cs="Bookman Old Style"/>
          <w:sz w:val="24"/>
          <w:szCs w:val="24"/>
        </w:rPr>
        <w:t>.</w:t>
      </w:r>
      <w:r w:rsidR="00454AE5" w:rsidRPr="000D004D">
        <w:rPr>
          <w:rFonts w:ascii="Bookman Old Style" w:hAnsi="Bookman Old Style" w:cs="Bookman Old Style"/>
          <w:sz w:val="24"/>
          <w:szCs w:val="24"/>
        </w:rPr>
        <w:tab/>
      </w:r>
      <w:proofErr w:type="spellStart"/>
      <w:r w:rsidR="00454AE5" w:rsidRPr="000D004D">
        <w:rPr>
          <w:rFonts w:ascii="Bookman Old Style" w:hAnsi="Bookman Old Style"/>
          <w:sz w:val="24"/>
          <w:szCs w:val="24"/>
        </w:rPr>
        <w:t>Peraturan</w:t>
      </w:r>
      <w:proofErr w:type="spellEnd"/>
      <w:r w:rsidR="00454AE5" w:rsidRPr="000D004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54AE5" w:rsidRPr="000D004D">
        <w:rPr>
          <w:rFonts w:ascii="Bookman Old Style" w:hAnsi="Bookman Old Style" w:cs="Arial"/>
          <w:sz w:val="24"/>
          <w:szCs w:val="24"/>
        </w:rPr>
        <w:t>Pemerintah</w:t>
      </w:r>
      <w:proofErr w:type="spellEnd"/>
      <w:r w:rsidR="00454AE5" w:rsidRPr="000D004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54AE5" w:rsidRPr="000D004D">
        <w:rPr>
          <w:rFonts w:ascii="Bookman Old Style" w:hAnsi="Bookman Old Style"/>
          <w:sz w:val="24"/>
          <w:szCs w:val="24"/>
        </w:rPr>
        <w:t>Nomor</w:t>
      </w:r>
      <w:proofErr w:type="spellEnd"/>
      <w:r w:rsidR="00454AE5" w:rsidRPr="000D004D">
        <w:rPr>
          <w:rFonts w:ascii="Bookman Old Style" w:hAnsi="Bookman Old Style"/>
          <w:sz w:val="24"/>
          <w:szCs w:val="24"/>
        </w:rPr>
        <w:t xml:space="preserve"> 60</w:t>
      </w:r>
      <w:r w:rsidR="00454AE5"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</w:rPr>
        <w:t>Tahun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</w:rPr>
        <w:t xml:space="preserve"> 20</w:t>
      </w:r>
      <w:r w:rsidR="00454AE5" w:rsidRPr="000D004D">
        <w:rPr>
          <w:rFonts w:ascii="Bookman Old Style" w:hAnsi="Bookman Old Style"/>
          <w:sz w:val="24"/>
          <w:szCs w:val="24"/>
        </w:rPr>
        <w:t>14</w:t>
      </w:r>
      <w:r w:rsidR="00454AE5"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</w:rPr>
        <w:t>tentang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r w:rsidR="00454AE5" w:rsidRPr="000D004D">
        <w:rPr>
          <w:rFonts w:ascii="Bookman Old Style" w:hAnsi="Bookman Old Style"/>
          <w:sz w:val="24"/>
          <w:szCs w:val="24"/>
        </w:rPr>
        <w:t xml:space="preserve">Dana </w:t>
      </w:r>
      <w:proofErr w:type="spellStart"/>
      <w:r w:rsidR="00454AE5" w:rsidRPr="000D004D">
        <w:rPr>
          <w:rFonts w:ascii="Bookman Old Style" w:hAnsi="Bookman Old Style"/>
          <w:sz w:val="24"/>
          <w:szCs w:val="24"/>
        </w:rPr>
        <w:t>Desa</w:t>
      </w:r>
      <w:proofErr w:type="spellEnd"/>
      <w:r w:rsidR="00454AE5" w:rsidRPr="000D004D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="00454AE5" w:rsidRPr="000D004D">
        <w:rPr>
          <w:rFonts w:ascii="Bookman Old Style" w:hAnsi="Bookman Old Style"/>
          <w:sz w:val="24"/>
          <w:szCs w:val="24"/>
        </w:rPr>
        <w:t>Bersumber</w:t>
      </w:r>
      <w:proofErr w:type="spellEnd"/>
      <w:r w:rsidR="00454AE5" w:rsidRPr="000D004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54AE5" w:rsidRPr="000D004D">
        <w:rPr>
          <w:rFonts w:ascii="Bookman Old Style" w:hAnsi="Bookman Old Style"/>
          <w:sz w:val="24"/>
          <w:szCs w:val="24"/>
        </w:rPr>
        <w:t>dari</w:t>
      </w:r>
      <w:proofErr w:type="spellEnd"/>
      <w:r w:rsidR="00454AE5" w:rsidRPr="000D004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54AE5" w:rsidRPr="000D004D">
        <w:rPr>
          <w:rFonts w:ascii="Bookman Old Style" w:hAnsi="Bookman Old Style"/>
          <w:sz w:val="24"/>
          <w:szCs w:val="24"/>
        </w:rPr>
        <w:t>Anggaran</w:t>
      </w:r>
      <w:proofErr w:type="spellEnd"/>
      <w:r w:rsidR="00454AE5" w:rsidRPr="000D004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54AE5" w:rsidRPr="000D004D">
        <w:rPr>
          <w:rFonts w:ascii="Bookman Old Style" w:hAnsi="Bookman Old Style"/>
          <w:sz w:val="24"/>
          <w:szCs w:val="24"/>
        </w:rPr>
        <w:t>Pendapatan</w:t>
      </w:r>
      <w:proofErr w:type="spellEnd"/>
      <w:r w:rsidR="00454AE5" w:rsidRPr="000D004D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="00454AE5" w:rsidRPr="000D004D">
        <w:rPr>
          <w:rFonts w:ascii="Bookman Old Style" w:hAnsi="Bookman Old Style"/>
          <w:sz w:val="24"/>
          <w:szCs w:val="24"/>
        </w:rPr>
        <w:t>Belanja</w:t>
      </w:r>
      <w:proofErr w:type="spellEnd"/>
      <w:r w:rsidR="00454AE5" w:rsidRPr="000D004D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454AE5" w:rsidRPr="000D004D">
        <w:rPr>
          <w:rFonts w:ascii="Bookman Old Style" w:hAnsi="Bookman Old Style"/>
          <w:sz w:val="24"/>
          <w:szCs w:val="24"/>
        </w:rPr>
        <w:t xml:space="preserve">Negara  </w:t>
      </w:r>
      <w:r w:rsidR="00454AE5" w:rsidRPr="000D004D">
        <w:rPr>
          <w:rFonts w:ascii="Bookman Old Style" w:hAnsi="Bookman Old Style" w:cs="Bookman Old Style"/>
          <w:sz w:val="24"/>
          <w:szCs w:val="24"/>
        </w:rPr>
        <w:t>(</w:t>
      </w:r>
      <w:proofErr w:type="spellStart"/>
      <w:proofErr w:type="gramEnd"/>
      <w:r w:rsidR="00454AE5" w:rsidRPr="000D004D">
        <w:rPr>
          <w:rFonts w:ascii="Bookman Old Style" w:hAnsi="Bookman Old Style" w:cs="Bookman Old Style"/>
          <w:sz w:val="24"/>
          <w:szCs w:val="24"/>
        </w:rPr>
        <w:t>Lembaran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</w:rPr>
        <w:t xml:space="preserve"> Negara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</w:rPr>
        <w:t>Republik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</w:rPr>
        <w:t xml:space="preserve"> Indonesia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</w:rPr>
        <w:t>Tahun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</w:rPr>
        <w:t xml:space="preserve"> 2014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</w:rPr>
        <w:t>Nomor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</w:rPr>
        <w:t xml:space="preserve"> 168,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</w:rPr>
        <w:t>Tambahan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</w:rPr>
        <w:t>Lembaran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</w:rPr>
        <w:t xml:space="preserve"> Negara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</w:rPr>
        <w:t>Republik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</w:rPr>
        <w:t xml:space="preserve"> Indonesia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</w:rPr>
        <w:t>Nomor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</w:rPr>
        <w:t xml:space="preserve"> 5558)</w:t>
      </w:r>
      <w:r w:rsidR="00454AE5" w:rsidRPr="000D004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54AE5" w:rsidRPr="000D004D">
        <w:rPr>
          <w:rFonts w:ascii="Bookman Old Style" w:hAnsi="Bookman Old Style" w:cs="Arial"/>
          <w:sz w:val="24"/>
          <w:szCs w:val="24"/>
        </w:rPr>
        <w:t>sebagaimana</w:t>
      </w:r>
      <w:proofErr w:type="spellEnd"/>
      <w:r w:rsidR="00454AE5" w:rsidRPr="000D004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54AE5" w:rsidRPr="000D004D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="00454AE5" w:rsidRPr="000D004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54AE5" w:rsidRPr="000D004D">
        <w:rPr>
          <w:rFonts w:ascii="Bookman Old Style" w:hAnsi="Bookman Old Style" w:cs="Arial"/>
          <w:sz w:val="24"/>
          <w:szCs w:val="24"/>
        </w:rPr>
        <w:t>diubah</w:t>
      </w:r>
      <w:proofErr w:type="spellEnd"/>
      <w:r w:rsidR="00454AE5" w:rsidRPr="000D004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54AE5" w:rsidRPr="000D004D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="00454AE5" w:rsidRPr="000D004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54AE5" w:rsidRPr="000D004D">
        <w:rPr>
          <w:rFonts w:ascii="Bookman Old Style" w:hAnsi="Bookman Old Style" w:cs="Arial"/>
          <w:sz w:val="24"/>
          <w:szCs w:val="24"/>
        </w:rPr>
        <w:t>Peraturan</w:t>
      </w:r>
      <w:proofErr w:type="spellEnd"/>
      <w:r w:rsidR="00454AE5" w:rsidRPr="000D004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54AE5" w:rsidRPr="000D004D">
        <w:rPr>
          <w:rFonts w:ascii="Bookman Old Style" w:hAnsi="Bookman Old Style" w:cs="Arial"/>
          <w:sz w:val="24"/>
          <w:szCs w:val="24"/>
        </w:rPr>
        <w:t>Pemerintah</w:t>
      </w:r>
      <w:proofErr w:type="spellEnd"/>
      <w:r w:rsidR="00454AE5" w:rsidRPr="000D004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54AE5" w:rsidRPr="000D004D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="00454AE5" w:rsidRPr="000D004D">
        <w:rPr>
          <w:rFonts w:ascii="Bookman Old Style" w:hAnsi="Bookman Old Style" w:cs="Arial"/>
          <w:sz w:val="24"/>
          <w:szCs w:val="24"/>
        </w:rPr>
        <w:t xml:space="preserve"> 22 </w:t>
      </w:r>
      <w:proofErr w:type="spellStart"/>
      <w:r w:rsidR="00454AE5" w:rsidRPr="000D004D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="00454AE5" w:rsidRPr="000D004D">
        <w:rPr>
          <w:rFonts w:ascii="Bookman Old Style" w:hAnsi="Bookman Old Style" w:cs="Arial"/>
          <w:sz w:val="24"/>
          <w:szCs w:val="24"/>
        </w:rPr>
        <w:t xml:space="preserve"> 2015 (</w:t>
      </w:r>
      <w:proofErr w:type="spellStart"/>
      <w:r w:rsidR="00454AE5" w:rsidRPr="000D004D">
        <w:rPr>
          <w:rFonts w:ascii="Bookman Old Style" w:hAnsi="Bookman Old Style" w:cs="Arial"/>
          <w:sz w:val="24"/>
          <w:szCs w:val="24"/>
        </w:rPr>
        <w:t>Lembaran</w:t>
      </w:r>
      <w:proofErr w:type="spellEnd"/>
      <w:r w:rsidR="00454AE5" w:rsidRPr="000D004D">
        <w:rPr>
          <w:rFonts w:ascii="Bookman Old Style" w:hAnsi="Bookman Old Style" w:cs="Arial"/>
          <w:sz w:val="24"/>
          <w:szCs w:val="24"/>
        </w:rPr>
        <w:t xml:space="preserve"> Negara </w:t>
      </w:r>
      <w:proofErr w:type="spellStart"/>
      <w:r w:rsidR="00454AE5" w:rsidRPr="000D004D">
        <w:rPr>
          <w:rFonts w:ascii="Bookman Old Style" w:hAnsi="Bookman Old Style" w:cs="Arial"/>
          <w:sz w:val="24"/>
          <w:szCs w:val="24"/>
        </w:rPr>
        <w:t>Republik</w:t>
      </w:r>
      <w:proofErr w:type="spellEnd"/>
      <w:r w:rsidR="00454AE5" w:rsidRPr="000D004D">
        <w:rPr>
          <w:rFonts w:ascii="Bookman Old Style" w:hAnsi="Bookman Old Style" w:cs="Arial"/>
          <w:sz w:val="24"/>
          <w:szCs w:val="24"/>
        </w:rPr>
        <w:t xml:space="preserve"> Indonesia </w:t>
      </w:r>
      <w:proofErr w:type="spellStart"/>
      <w:r w:rsidR="00454AE5" w:rsidRPr="000D004D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="00454AE5" w:rsidRPr="000D004D">
        <w:rPr>
          <w:rFonts w:ascii="Bookman Old Style" w:hAnsi="Bookman Old Style" w:cs="Arial"/>
          <w:sz w:val="24"/>
          <w:szCs w:val="24"/>
        </w:rPr>
        <w:t xml:space="preserve"> 2015 </w:t>
      </w:r>
      <w:proofErr w:type="spellStart"/>
      <w:r w:rsidR="00454AE5" w:rsidRPr="000D004D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="00454AE5" w:rsidRPr="000D004D">
        <w:rPr>
          <w:rFonts w:ascii="Bookman Old Style" w:hAnsi="Bookman Old Style" w:cs="Arial"/>
          <w:sz w:val="24"/>
          <w:szCs w:val="24"/>
        </w:rPr>
        <w:t xml:space="preserve"> 88, </w:t>
      </w:r>
      <w:proofErr w:type="spellStart"/>
      <w:r w:rsidR="00454AE5" w:rsidRPr="000D004D">
        <w:rPr>
          <w:rFonts w:ascii="Bookman Old Style" w:hAnsi="Bookman Old Style" w:cs="Arial"/>
          <w:sz w:val="24"/>
          <w:szCs w:val="24"/>
        </w:rPr>
        <w:t>Tambahan</w:t>
      </w:r>
      <w:proofErr w:type="spellEnd"/>
      <w:r w:rsidR="00454AE5" w:rsidRPr="000D004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54AE5" w:rsidRPr="000D004D">
        <w:rPr>
          <w:rFonts w:ascii="Bookman Old Style" w:hAnsi="Bookman Old Style" w:cs="Arial"/>
          <w:sz w:val="24"/>
          <w:szCs w:val="24"/>
        </w:rPr>
        <w:t>Lembaran</w:t>
      </w:r>
      <w:proofErr w:type="spellEnd"/>
      <w:r w:rsidR="00454AE5" w:rsidRPr="000D004D">
        <w:rPr>
          <w:rFonts w:ascii="Bookman Old Style" w:hAnsi="Bookman Old Style" w:cs="Arial"/>
          <w:sz w:val="24"/>
          <w:szCs w:val="24"/>
        </w:rPr>
        <w:t xml:space="preserve"> Negara </w:t>
      </w:r>
      <w:proofErr w:type="spellStart"/>
      <w:r w:rsidR="00454AE5" w:rsidRPr="000D004D">
        <w:rPr>
          <w:rFonts w:ascii="Bookman Old Style" w:hAnsi="Bookman Old Style" w:cs="Arial"/>
          <w:sz w:val="24"/>
          <w:szCs w:val="24"/>
        </w:rPr>
        <w:t>Republik</w:t>
      </w:r>
      <w:proofErr w:type="spellEnd"/>
      <w:r w:rsidR="00454AE5" w:rsidRPr="000D004D">
        <w:rPr>
          <w:rFonts w:ascii="Bookman Old Style" w:hAnsi="Bookman Old Style" w:cs="Arial"/>
          <w:sz w:val="24"/>
          <w:szCs w:val="24"/>
        </w:rPr>
        <w:t xml:space="preserve"> Indonesia </w:t>
      </w:r>
      <w:proofErr w:type="spellStart"/>
      <w:r w:rsidR="00454AE5" w:rsidRPr="000D004D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="00454AE5" w:rsidRPr="000D004D">
        <w:rPr>
          <w:rFonts w:ascii="Bookman Old Style" w:hAnsi="Bookman Old Style" w:cs="Arial"/>
          <w:sz w:val="24"/>
          <w:szCs w:val="24"/>
        </w:rPr>
        <w:t xml:space="preserve"> 5694);</w:t>
      </w:r>
      <w:r w:rsidR="00454AE5" w:rsidRPr="000D004D">
        <w:rPr>
          <w:rFonts w:ascii="Bookman Old Style" w:hAnsi="Bookman Old Style" w:cs="Bookman Old Style"/>
          <w:sz w:val="24"/>
          <w:szCs w:val="24"/>
        </w:rPr>
        <w:tab/>
      </w:r>
    </w:p>
    <w:p w14:paraId="72F4111F" w14:textId="77777777" w:rsidR="00454AE5" w:rsidRPr="000D004D" w:rsidRDefault="0036028C" w:rsidP="00454AE5">
      <w:pPr>
        <w:tabs>
          <w:tab w:val="left" w:pos="1560"/>
          <w:tab w:val="left" w:pos="1701"/>
          <w:tab w:val="left" w:pos="2127"/>
        </w:tabs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Bookman Old Style" w:hAnsi="Bookman Old Style" w:cs="Arial"/>
          <w:sz w:val="24"/>
          <w:szCs w:val="24"/>
        </w:rPr>
      </w:pPr>
      <w:r w:rsidRPr="000D004D">
        <w:rPr>
          <w:rFonts w:ascii="Bookman Old Style" w:hAnsi="Bookman Old Style" w:cs="Bookman Old Style"/>
          <w:sz w:val="24"/>
          <w:szCs w:val="24"/>
        </w:rPr>
        <w:tab/>
      </w:r>
      <w:r w:rsidRPr="000D004D">
        <w:rPr>
          <w:rFonts w:ascii="Bookman Old Style" w:hAnsi="Bookman Old Style" w:cs="Bookman Old Style"/>
          <w:sz w:val="24"/>
          <w:szCs w:val="24"/>
        </w:rPr>
        <w:tab/>
        <w:t>11</w:t>
      </w:r>
      <w:r w:rsidR="00454AE5" w:rsidRPr="000D004D">
        <w:rPr>
          <w:rFonts w:ascii="Bookman Old Style" w:hAnsi="Bookman Old Style" w:cs="Bookman Old Style"/>
          <w:sz w:val="24"/>
          <w:szCs w:val="24"/>
        </w:rPr>
        <w:t>.</w:t>
      </w:r>
      <w:r w:rsidR="00454AE5" w:rsidRPr="000D004D">
        <w:rPr>
          <w:rFonts w:ascii="Bookman Old Style" w:hAnsi="Bookman Old Style" w:cs="Bookman Old Style"/>
          <w:sz w:val="24"/>
          <w:szCs w:val="24"/>
        </w:rPr>
        <w:tab/>
      </w:r>
      <w:proofErr w:type="spellStart"/>
      <w:r w:rsidR="00454AE5" w:rsidRPr="000D004D">
        <w:rPr>
          <w:rFonts w:ascii="Bookman Old Style" w:hAnsi="Bookman Old Style" w:cs="Arial"/>
          <w:sz w:val="24"/>
          <w:szCs w:val="24"/>
        </w:rPr>
        <w:t>Peraturan</w:t>
      </w:r>
      <w:proofErr w:type="spellEnd"/>
      <w:r w:rsidR="00454AE5" w:rsidRPr="000D004D">
        <w:rPr>
          <w:rFonts w:ascii="Bookman Old Style" w:hAnsi="Bookman Old Style" w:cs="Arial"/>
          <w:sz w:val="24"/>
          <w:szCs w:val="24"/>
        </w:rPr>
        <w:t xml:space="preserve"> Menteri </w:t>
      </w:r>
      <w:proofErr w:type="spellStart"/>
      <w:r w:rsidR="00454AE5" w:rsidRPr="000D004D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="00454AE5" w:rsidRPr="000D004D">
        <w:rPr>
          <w:rFonts w:ascii="Bookman Old Style" w:hAnsi="Bookman Old Style" w:cs="Arial"/>
          <w:sz w:val="24"/>
          <w:szCs w:val="24"/>
        </w:rPr>
        <w:t xml:space="preserve"> Negeri </w:t>
      </w:r>
      <w:proofErr w:type="spellStart"/>
      <w:r w:rsidR="00454AE5" w:rsidRPr="000D004D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="00454AE5" w:rsidRPr="000D004D">
        <w:rPr>
          <w:rFonts w:ascii="Bookman Old Style" w:hAnsi="Bookman Old Style" w:cs="Arial"/>
          <w:sz w:val="24"/>
          <w:szCs w:val="24"/>
        </w:rPr>
        <w:t xml:space="preserve"> 111 </w:t>
      </w:r>
      <w:proofErr w:type="spellStart"/>
      <w:r w:rsidR="00454AE5" w:rsidRPr="000D004D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="00454AE5" w:rsidRPr="000D004D">
        <w:rPr>
          <w:rFonts w:ascii="Bookman Old Style" w:hAnsi="Bookman Old Style" w:cs="Arial"/>
          <w:sz w:val="24"/>
          <w:szCs w:val="24"/>
        </w:rPr>
        <w:t xml:space="preserve"> 2014 </w:t>
      </w:r>
      <w:proofErr w:type="spellStart"/>
      <w:r w:rsidR="00454AE5" w:rsidRPr="000D004D">
        <w:rPr>
          <w:rFonts w:ascii="Bookman Old Style" w:hAnsi="Bookman Old Style" w:cs="Arial"/>
          <w:sz w:val="24"/>
          <w:szCs w:val="24"/>
        </w:rPr>
        <w:t>tentang</w:t>
      </w:r>
      <w:proofErr w:type="spellEnd"/>
      <w:r w:rsidR="00454AE5" w:rsidRPr="000D004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54AE5" w:rsidRPr="000D004D">
        <w:rPr>
          <w:rFonts w:ascii="Bookman Old Style" w:hAnsi="Bookman Old Style" w:cs="Arial"/>
          <w:sz w:val="24"/>
          <w:szCs w:val="24"/>
        </w:rPr>
        <w:t>Pedoman</w:t>
      </w:r>
      <w:proofErr w:type="spellEnd"/>
      <w:r w:rsidR="00454AE5" w:rsidRPr="000D004D">
        <w:rPr>
          <w:rFonts w:ascii="Bookman Old Style" w:hAnsi="Bookman Old Style" w:cs="Arial"/>
          <w:sz w:val="24"/>
          <w:szCs w:val="24"/>
        </w:rPr>
        <w:t xml:space="preserve"> Teknis </w:t>
      </w:r>
      <w:proofErr w:type="spellStart"/>
      <w:r w:rsidR="00454AE5" w:rsidRPr="000D004D">
        <w:rPr>
          <w:rFonts w:ascii="Bookman Old Style" w:hAnsi="Bookman Old Style" w:cs="Arial"/>
          <w:sz w:val="24"/>
          <w:szCs w:val="24"/>
        </w:rPr>
        <w:t>Peraturan</w:t>
      </w:r>
      <w:proofErr w:type="spellEnd"/>
      <w:r w:rsidR="00454AE5" w:rsidRPr="000D004D">
        <w:rPr>
          <w:rFonts w:ascii="Bookman Old Style" w:hAnsi="Bookman Old Style" w:cs="Arial"/>
          <w:sz w:val="24"/>
          <w:szCs w:val="24"/>
        </w:rPr>
        <w:t xml:space="preserve"> di </w:t>
      </w:r>
      <w:proofErr w:type="spellStart"/>
      <w:r w:rsidR="00454AE5" w:rsidRPr="000D004D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454AE5" w:rsidRPr="000D004D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454AE5" w:rsidRPr="000D004D">
        <w:rPr>
          <w:rFonts w:ascii="Bookman Old Style" w:hAnsi="Bookman Old Style" w:cs="Arial"/>
          <w:sz w:val="24"/>
          <w:szCs w:val="24"/>
        </w:rPr>
        <w:t>Berita</w:t>
      </w:r>
      <w:proofErr w:type="spellEnd"/>
      <w:r w:rsidR="00454AE5" w:rsidRPr="000D004D">
        <w:rPr>
          <w:rFonts w:ascii="Bookman Old Style" w:hAnsi="Bookman Old Style" w:cs="Arial"/>
          <w:sz w:val="24"/>
          <w:szCs w:val="24"/>
        </w:rPr>
        <w:t xml:space="preserve"> Negara </w:t>
      </w:r>
      <w:proofErr w:type="spellStart"/>
      <w:r w:rsidR="00454AE5" w:rsidRPr="000D004D">
        <w:rPr>
          <w:rFonts w:ascii="Bookman Old Style" w:hAnsi="Bookman Old Style" w:cs="Arial"/>
          <w:sz w:val="24"/>
          <w:szCs w:val="24"/>
        </w:rPr>
        <w:t>Republik</w:t>
      </w:r>
      <w:proofErr w:type="spellEnd"/>
      <w:r w:rsidR="00454AE5" w:rsidRPr="000D004D">
        <w:rPr>
          <w:rFonts w:ascii="Bookman Old Style" w:hAnsi="Bookman Old Style" w:cs="Arial"/>
          <w:sz w:val="24"/>
          <w:szCs w:val="24"/>
        </w:rPr>
        <w:t xml:space="preserve"> Indonesia </w:t>
      </w:r>
      <w:proofErr w:type="spellStart"/>
      <w:r w:rsidR="00454AE5" w:rsidRPr="000D004D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="00454AE5" w:rsidRPr="000D004D">
        <w:rPr>
          <w:rFonts w:ascii="Bookman Old Style" w:hAnsi="Bookman Old Style" w:cs="Arial"/>
          <w:sz w:val="24"/>
          <w:szCs w:val="24"/>
        </w:rPr>
        <w:t xml:space="preserve"> 2014 </w:t>
      </w:r>
      <w:proofErr w:type="spellStart"/>
      <w:r w:rsidR="00454AE5" w:rsidRPr="000D004D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="00454AE5" w:rsidRPr="000D004D">
        <w:rPr>
          <w:rFonts w:ascii="Bookman Old Style" w:hAnsi="Bookman Old Style" w:cs="Arial"/>
          <w:sz w:val="24"/>
          <w:szCs w:val="24"/>
        </w:rPr>
        <w:t xml:space="preserve"> 2091);</w:t>
      </w:r>
    </w:p>
    <w:p w14:paraId="1841BF0F" w14:textId="77777777" w:rsidR="00454AE5" w:rsidRPr="000D004D" w:rsidRDefault="0036028C" w:rsidP="00454AE5">
      <w:pPr>
        <w:tabs>
          <w:tab w:val="left" w:pos="1560"/>
          <w:tab w:val="left" w:pos="1701"/>
          <w:tab w:val="left" w:pos="2127"/>
        </w:tabs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Bookman Old Style" w:hAnsi="Bookman Old Style" w:cs="Bookman Old Style"/>
          <w:sz w:val="24"/>
          <w:szCs w:val="24"/>
        </w:rPr>
      </w:pPr>
      <w:r w:rsidRPr="000D004D">
        <w:rPr>
          <w:rFonts w:ascii="Bookman Old Style" w:hAnsi="Bookman Old Style" w:cs="Bookman Old Style"/>
          <w:sz w:val="24"/>
          <w:szCs w:val="24"/>
        </w:rPr>
        <w:tab/>
      </w:r>
      <w:r w:rsidRPr="000D004D">
        <w:rPr>
          <w:rFonts w:ascii="Bookman Old Style" w:hAnsi="Bookman Old Style" w:cs="Bookman Old Style"/>
          <w:sz w:val="24"/>
          <w:szCs w:val="24"/>
        </w:rPr>
        <w:tab/>
        <w:t>12</w:t>
      </w:r>
      <w:r w:rsidR="00454AE5" w:rsidRPr="000D004D">
        <w:rPr>
          <w:rFonts w:ascii="Bookman Old Style" w:hAnsi="Bookman Old Style" w:cs="Bookman Old Style"/>
          <w:sz w:val="24"/>
          <w:szCs w:val="24"/>
        </w:rPr>
        <w:t>.</w:t>
      </w:r>
      <w:r w:rsidR="00454AE5" w:rsidRPr="000D004D">
        <w:rPr>
          <w:rFonts w:ascii="Bookman Old Style" w:hAnsi="Bookman Old Style" w:cs="Bookman Old Style"/>
          <w:sz w:val="24"/>
          <w:szCs w:val="24"/>
        </w:rPr>
        <w:tab/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>Peraturan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Menteri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>Dalam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Negeri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>Nomor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112</w:t>
      </w:r>
      <w:r w:rsidR="00454AE5"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>Tahun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2014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>tentang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>Pemilihan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>Kepala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(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>Berita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Negara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>Republik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Indonesia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>Tahun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2014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>Nomor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2092);</w:t>
      </w:r>
    </w:p>
    <w:p w14:paraId="2D4B7266" w14:textId="77777777" w:rsidR="00454AE5" w:rsidRPr="000D004D" w:rsidRDefault="0036028C" w:rsidP="00454AE5">
      <w:pPr>
        <w:tabs>
          <w:tab w:val="left" w:pos="1560"/>
          <w:tab w:val="left" w:pos="1701"/>
          <w:tab w:val="left" w:pos="2127"/>
        </w:tabs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Bookman Old Style" w:hAnsi="Bookman Old Style" w:cs="Arial"/>
          <w:sz w:val="24"/>
          <w:szCs w:val="24"/>
        </w:rPr>
      </w:pPr>
      <w:r w:rsidRPr="000D004D">
        <w:rPr>
          <w:rFonts w:ascii="Bookman Old Style" w:hAnsi="Bookman Old Style" w:cs="Arial"/>
          <w:sz w:val="24"/>
          <w:szCs w:val="24"/>
        </w:rPr>
        <w:tab/>
      </w:r>
      <w:r w:rsidRPr="000D004D">
        <w:rPr>
          <w:rFonts w:ascii="Bookman Old Style" w:hAnsi="Bookman Old Style" w:cs="Arial"/>
          <w:sz w:val="24"/>
          <w:szCs w:val="24"/>
        </w:rPr>
        <w:tab/>
        <w:t>13</w:t>
      </w:r>
      <w:r w:rsidR="00454AE5" w:rsidRPr="000D004D">
        <w:rPr>
          <w:rFonts w:ascii="Bookman Old Style" w:hAnsi="Bookman Old Style" w:cs="Arial"/>
          <w:sz w:val="24"/>
          <w:szCs w:val="24"/>
        </w:rPr>
        <w:t>.</w:t>
      </w:r>
      <w:r w:rsidR="00454AE5" w:rsidRPr="000D004D">
        <w:rPr>
          <w:rFonts w:ascii="Bookman Old Style" w:hAnsi="Bookman Old Style" w:cs="Arial"/>
          <w:sz w:val="24"/>
          <w:szCs w:val="24"/>
        </w:rPr>
        <w:tab/>
      </w:r>
      <w:proofErr w:type="spellStart"/>
      <w:r w:rsidR="00454AE5" w:rsidRPr="000D004D">
        <w:rPr>
          <w:rFonts w:ascii="Bookman Old Style" w:hAnsi="Bookman Old Style" w:cs="Arial"/>
          <w:sz w:val="24"/>
          <w:szCs w:val="24"/>
        </w:rPr>
        <w:t>Peraturan</w:t>
      </w:r>
      <w:proofErr w:type="spellEnd"/>
      <w:r w:rsidR="00454AE5" w:rsidRPr="000D004D">
        <w:rPr>
          <w:rFonts w:ascii="Bookman Old Style" w:hAnsi="Bookman Old Style" w:cs="Arial"/>
          <w:sz w:val="24"/>
          <w:szCs w:val="24"/>
        </w:rPr>
        <w:t xml:space="preserve"> Menteri </w:t>
      </w:r>
      <w:proofErr w:type="spellStart"/>
      <w:r w:rsidR="00454AE5" w:rsidRPr="000D004D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="00454AE5" w:rsidRPr="000D004D">
        <w:rPr>
          <w:rFonts w:ascii="Bookman Old Style" w:hAnsi="Bookman Old Style" w:cs="Arial"/>
          <w:sz w:val="24"/>
          <w:szCs w:val="24"/>
        </w:rPr>
        <w:t xml:space="preserve"> Negeri </w:t>
      </w:r>
      <w:proofErr w:type="spellStart"/>
      <w:r w:rsidR="00454AE5" w:rsidRPr="000D004D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="00454AE5" w:rsidRPr="000D004D">
        <w:rPr>
          <w:rFonts w:ascii="Bookman Old Style" w:hAnsi="Bookman Old Style" w:cs="Arial"/>
          <w:sz w:val="24"/>
          <w:szCs w:val="24"/>
        </w:rPr>
        <w:t xml:space="preserve"> 113 </w:t>
      </w:r>
      <w:proofErr w:type="spellStart"/>
      <w:r w:rsidR="00454AE5" w:rsidRPr="000D004D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="00454AE5" w:rsidRPr="000D004D">
        <w:rPr>
          <w:rFonts w:ascii="Bookman Old Style" w:hAnsi="Bookman Old Style" w:cs="Arial"/>
          <w:sz w:val="24"/>
          <w:szCs w:val="24"/>
        </w:rPr>
        <w:t xml:space="preserve"> 2014 </w:t>
      </w:r>
      <w:proofErr w:type="spellStart"/>
      <w:r w:rsidR="00454AE5" w:rsidRPr="000D004D">
        <w:rPr>
          <w:rFonts w:ascii="Bookman Old Style" w:hAnsi="Bookman Old Style" w:cs="Arial"/>
          <w:sz w:val="24"/>
          <w:szCs w:val="24"/>
        </w:rPr>
        <w:t>tentang</w:t>
      </w:r>
      <w:proofErr w:type="spellEnd"/>
      <w:r w:rsidR="00454AE5" w:rsidRPr="000D004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54AE5" w:rsidRPr="000D004D">
        <w:rPr>
          <w:rFonts w:ascii="Bookman Old Style" w:hAnsi="Bookman Old Style" w:cs="Arial"/>
          <w:sz w:val="24"/>
          <w:szCs w:val="24"/>
        </w:rPr>
        <w:t>Pengelolaan</w:t>
      </w:r>
      <w:proofErr w:type="spellEnd"/>
      <w:r w:rsidR="00454AE5" w:rsidRPr="000D004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54AE5" w:rsidRPr="000D004D">
        <w:rPr>
          <w:rFonts w:ascii="Bookman Old Style" w:hAnsi="Bookman Old Style" w:cs="Arial"/>
          <w:sz w:val="24"/>
          <w:szCs w:val="24"/>
        </w:rPr>
        <w:t>Keuangan</w:t>
      </w:r>
      <w:proofErr w:type="spellEnd"/>
      <w:r w:rsidR="00454AE5" w:rsidRPr="000D004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54AE5" w:rsidRPr="000D004D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454AE5" w:rsidRPr="000D004D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454AE5" w:rsidRPr="000D004D">
        <w:rPr>
          <w:rFonts w:ascii="Bookman Old Style" w:hAnsi="Bookman Old Style" w:cs="Arial"/>
          <w:sz w:val="24"/>
          <w:szCs w:val="24"/>
        </w:rPr>
        <w:t>Berita</w:t>
      </w:r>
      <w:proofErr w:type="spellEnd"/>
      <w:r w:rsidR="00454AE5" w:rsidRPr="000D004D">
        <w:rPr>
          <w:rFonts w:ascii="Bookman Old Style" w:hAnsi="Bookman Old Style" w:cs="Arial"/>
          <w:sz w:val="24"/>
          <w:szCs w:val="24"/>
        </w:rPr>
        <w:t xml:space="preserve"> Negara </w:t>
      </w:r>
      <w:proofErr w:type="spellStart"/>
      <w:r w:rsidR="00454AE5" w:rsidRPr="000D004D">
        <w:rPr>
          <w:rFonts w:ascii="Bookman Old Style" w:hAnsi="Bookman Old Style" w:cs="Arial"/>
          <w:sz w:val="24"/>
          <w:szCs w:val="24"/>
        </w:rPr>
        <w:t>Republik</w:t>
      </w:r>
      <w:proofErr w:type="spellEnd"/>
      <w:r w:rsidR="00454AE5" w:rsidRPr="000D004D">
        <w:rPr>
          <w:rFonts w:ascii="Bookman Old Style" w:hAnsi="Bookman Old Style" w:cs="Arial"/>
          <w:sz w:val="24"/>
          <w:szCs w:val="24"/>
        </w:rPr>
        <w:t xml:space="preserve"> Indonesia </w:t>
      </w:r>
      <w:proofErr w:type="spellStart"/>
      <w:r w:rsidR="00454AE5" w:rsidRPr="000D004D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="00454AE5" w:rsidRPr="000D004D">
        <w:rPr>
          <w:rFonts w:ascii="Bookman Old Style" w:hAnsi="Bookman Old Style" w:cs="Arial"/>
          <w:sz w:val="24"/>
          <w:szCs w:val="24"/>
        </w:rPr>
        <w:t xml:space="preserve"> 2014 </w:t>
      </w:r>
      <w:proofErr w:type="spellStart"/>
      <w:r w:rsidR="00454AE5" w:rsidRPr="000D004D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="00454AE5" w:rsidRPr="000D004D">
        <w:rPr>
          <w:rFonts w:ascii="Bookman Old Style" w:hAnsi="Bookman Old Style" w:cs="Arial"/>
          <w:sz w:val="24"/>
          <w:szCs w:val="24"/>
        </w:rPr>
        <w:t xml:space="preserve"> 2093);</w:t>
      </w:r>
    </w:p>
    <w:p w14:paraId="427085A0" w14:textId="77777777" w:rsidR="00454AE5" w:rsidRPr="000D004D" w:rsidRDefault="0036028C" w:rsidP="00454AE5">
      <w:pPr>
        <w:tabs>
          <w:tab w:val="left" w:pos="1560"/>
          <w:tab w:val="left" w:pos="1701"/>
          <w:tab w:val="left" w:pos="2127"/>
        </w:tabs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Bookman Old Style" w:hAnsi="Bookman Old Style" w:cs="Arial"/>
          <w:sz w:val="24"/>
          <w:szCs w:val="24"/>
        </w:rPr>
      </w:pPr>
      <w:r w:rsidRPr="000D004D">
        <w:rPr>
          <w:rFonts w:ascii="Bookman Old Style" w:hAnsi="Bookman Old Style" w:cs="Arial"/>
          <w:sz w:val="24"/>
          <w:szCs w:val="24"/>
        </w:rPr>
        <w:tab/>
      </w:r>
      <w:r w:rsidRPr="000D004D">
        <w:rPr>
          <w:rFonts w:ascii="Bookman Old Style" w:hAnsi="Bookman Old Style" w:cs="Arial"/>
          <w:sz w:val="24"/>
          <w:szCs w:val="24"/>
        </w:rPr>
        <w:tab/>
        <w:t>14</w:t>
      </w:r>
      <w:r w:rsidR="00454AE5" w:rsidRPr="000D004D">
        <w:rPr>
          <w:rFonts w:ascii="Bookman Old Style" w:hAnsi="Bookman Old Style" w:cs="Arial"/>
          <w:sz w:val="24"/>
          <w:szCs w:val="24"/>
        </w:rPr>
        <w:t>.</w:t>
      </w:r>
      <w:r w:rsidR="00454AE5" w:rsidRPr="000D004D">
        <w:rPr>
          <w:rFonts w:ascii="Bookman Old Style" w:hAnsi="Bookman Old Style" w:cs="Arial"/>
          <w:sz w:val="24"/>
          <w:szCs w:val="24"/>
        </w:rPr>
        <w:tab/>
      </w:r>
      <w:proofErr w:type="spellStart"/>
      <w:r w:rsidR="00454AE5"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Peraturan</w:t>
      </w:r>
      <w:proofErr w:type="spellEnd"/>
      <w:r w:rsidR="00454AE5"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 Menteri </w:t>
      </w:r>
      <w:proofErr w:type="spellStart"/>
      <w:r w:rsidR="00454AE5"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Dalam</w:t>
      </w:r>
      <w:proofErr w:type="spellEnd"/>
      <w:r w:rsidR="00454AE5"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 Negeri </w:t>
      </w:r>
      <w:proofErr w:type="spellStart"/>
      <w:r w:rsidR="00454AE5"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Republik</w:t>
      </w:r>
      <w:proofErr w:type="spellEnd"/>
      <w:r w:rsidR="00454AE5"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 Indonesia </w:t>
      </w:r>
      <w:proofErr w:type="spellStart"/>
      <w:r w:rsidR="00454AE5"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Nomor</w:t>
      </w:r>
      <w:proofErr w:type="spellEnd"/>
      <w:r w:rsidR="00454AE5" w:rsidRPr="000D004D">
        <w:rPr>
          <w:rFonts w:ascii="Bookman Old Style" w:hAnsi="Bookman Old Style" w:cs="Arial"/>
          <w:sz w:val="24"/>
          <w:szCs w:val="24"/>
        </w:rPr>
        <w:t xml:space="preserve"> </w:t>
      </w:r>
      <w:r w:rsidR="00454AE5"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114 </w:t>
      </w:r>
      <w:proofErr w:type="spellStart"/>
      <w:r w:rsidR="00454AE5"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Tahun</w:t>
      </w:r>
      <w:proofErr w:type="spellEnd"/>
      <w:r w:rsidR="00454AE5"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 2014 </w:t>
      </w:r>
      <w:proofErr w:type="spellStart"/>
      <w:r w:rsidR="00454AE5"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tentang</w:t>
      </w:r>
      <w:proofErr w:type="spellEnd"/>
      <w:r w:rsidR="00454AE5"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 </w:t>
      </w:r>
      <w:proofErr w:type="spellStart"/>
      <w:r w:rsidR="00454AE5"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Pedoman</w:t>
      </w:r>
      <w:proofErr w:type="spellEnd"/>
      <w:r w:rsidR="00454AE5"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 </w:t>
      </w:r>
      <w:proofErr w:type="spellStart"/>
      <w:r w:rsidR="00454AE5"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pembangunan</w:t>
      </w:r>
      <w:proofErr w:type="spellEnd"/>
      <w:r w:rsidR="00454AE5"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 xml:space="preserve"> </w:t>
      </w:r>
      <w:proofErr w:type="spellStart"/>
      <w:r w:rsidR="00454AE5"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desa</w:t>
      </w:r>
      <w:proofErr w:type="spellEnd"/>
      <w:r w:rsidR="00454AE5" w:rsidRPr="000D004D">
        <w:rPr>
          <w:rFonts w:ascii="Bookman Old Style" w:hAnsi="Bookman Old Style" w:cs="BookmanOldStyle"/>
          <w:color w:val="000000"/>
          <w:sz w:val="24"/>
          <w:szCs w:val="24"/>
          <w:lang w:eastAsia="id-ID"/>
        </w:rPr>
        <w:t>;</w:t>
      </w:r>
    </w:p>
    <w:p w14:paraId="71C32B68" w14:textId="77777777" w:rsidR="00454AE5" w:rsidRPr="000D004D" w:rsidRDefault="0036028C" w:rsidP="00454AE5">
      <w:pPr>
        <w:tabs>
          <w:tab w:val="left" w:pos="1560"/>
          <w:tab w:val="left" w:pos="1701"/>
          <w:tab w:val="left" w:pos="2127"/>
        </w:tabs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Bookman Old Style" w:hAnsi="Bookman Old Style" w:cs="Arial"/>
          <w:sz w:val="24"/>
          <w:szCs w:val="24"/>
        </w:rPr>
      </w:pPr>
      <w:r w:rsidRPr="000D004D">
        <w:rPr>
          <w:rFonts w:ascii="Bookman Old Style" w:hAnsi="Bookman Old Style" w:cs="Arial"/>
          <w:sz w:val="24"/>
          <w:szCs w:val="24"/>
        </w:rPr>
        <w:lastRenderedPageBreak/>
        <w:tab/>
      </w:r>
      <w:r w:rsidRPr="000D004D">
        <w:rPr>
          <w:rFonts w:ascii="Bookman Old Style" w:hAnsi="Bookman Old Style" w:cs="Arial"/>
          <w:sz w:val="24"/>
          <w:szCs w:val="24"/>
        </w:rPr>
        <w:tab/>
        <w:t>15</w:t>
      </w:r>
      <w:r w:rsidR="00454AE5" w:rsidRPr="000D004D">
        <w:rPr>
          <w:rFonts w:ascii="Bookman Old Style" w:hAnsi="Bookman Old Style" w:cs="Arial"/>
          <w:sz w:val="24"/>
          <w:szCs w:val="24"/>
        </w:rPr>
        <w:t>.</w:t>
      </w:r>
      <w:r w:rsidR="00454AE5" w:rsidRPr="000D004D">
        <w:rPr>
          <w:rFonts w:ascii="Bookman Old Style" w:hAnsi="Bookman Old Style" w:cs="Arial"/>
          <w:sz w:val="24"/>
          <w:szCs w:val="24"/>
        </w:rPr>
        <w:tab/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>Peraturan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Menteri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>, Pembangunan Daerah</w:t>
      </w:r>
      <w:r w:rsidR="00454AE5" w:rsidRPr="000D004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>Tertinggal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dan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>Transmigrasi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>Nomor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2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>Tahun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2015</w:t>
      </w:r>
      <w:r w:rsidR="00454AE5" w:rsidRPr="000D004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>tentang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>Pedoman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Tata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>Tertib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dan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>Mekanisme</w:t>
      </w:r>
      <w:proofErr w:type="spellEnd"/>
      <w:r w:rsidR="00454AE5" w:rsidRPr="000D004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>Pengambilan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Keputusan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>Musyawarah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(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>Berita</w:t>
      </w:r>
      <w:proofErr w:type="spellEnd"/>
      <w:r w:rsidR="00454AE5" w:rsidRPr="000D004D">
        <w:rPr>
          <w:rFonts w:ascii="Bookman Old Style" w:hAnsi="Bookman Old Style" w:cs="Arial"/>
          <w:sz w:val="24"/>
          <w:szCs w:val="24"/>
        </w:rPr>
        <w:t xml:space="preserve"> </w:t>
      </w:r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Negara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>Republik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Indonesia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>Tahun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2015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>Nomor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159);</w:t>
      </w:r>
    </w:p>
    <w:p w14:paraId="67651E47" w14:textId="77777777" w:rsidR="00077848" w:rsidRPr="000D004D" w:rsidRDefault="0036028C" w:rsidP="00454AE5">
      <w:pPr>
        <w:tabs>
          <w:tab w:val="left" w:pos="1560"/>
          <w:tab w:val="left" w:pos="1701"/>
          <w:tab w:val="left" w:pos="2127"/>
        </w:tabs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Bookman Old Style" w:hAnsi="Bookman Old Style" w:cs="Bookman Old Style"/>
          <w:sz w:val="24"/>
          <w:szCs w:val="24"/>
        </w:rPr>
      </w:pPr>
      <w:r w:rsidRPr="000D004D">
        <w:rPr>
          <w:rFonts w:ascii="Bookman Old Style" w:hAnsi="Bookman Old Style"/>
          <w:sz w:val="24"/>
          <w:szCs w:val="24"/>
        </w:rPr>
        <w:tab/>
      </w:r>
      <w:r w:rsidRPr="000D004D">
        <w:rPr>
          <w:rFonts w:ascii="Bookman Old Style" w:hAnsi="Bookman Old Style"/>
          <w:sz w:val="24"/>
          <w:szCs w:val="24"/>
        </w:rPr>
        <w:tab/>
        <w:t>16</w:t>
      </w:r>
      <w:r w:rsidR="00454AE5" w:rsidRPr="000D004D">
        <w:rPr>
          <w:rFonts w:ascii="Bookman Old Style" w:hAnsi="Bookman Old Style"/>
          <w:sz w:val="24"/>
          <w:szCs w:val="24"/>
        </w:rPr>
        <w:t>.</w:t>
      </w:r>
      <w:r w:rsidR="00454AE5" w:rsidRPr="000D004D">
        <w:rPr>
          <w:rFonts w:ascii="Bookman Old Style" w:hAnsi="Bookman Old Style"/>
          <w:sz w:val="24"/>
          <w:szCs w:val="24"/>
        </w:rPr>
        <w:tab/>
      </w:r>
      <w:proofErr w:type="spellStart"/>
      <w:r w:rsidR="00454AE5" w:rsidRPr="000D004D">
        <w:rPr>
          <w:rFonts w:ascii="Bookman Old Style" w:hAnsi="Bookman Old Style"/>
          <w:sz w:val="24"/>
          <w:szCs w:val="24"/>
        </w:rPr>
        <w:t>Peraturan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</w:rPr>
        <w:t xml:space="preserve"> Daerah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</w:rPr>
        <w:t>Kabupaten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</w:rPr>
        <w:t>Barru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</w:rPr>
        <w:t>Nomor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</w:rPr>
        <w:t xml:space="preserve"> 8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</w:rPr>
        <w:t>Tahun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</w:rPr>
        <w:t xml:space="preserve"> 2008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</w:rPr>
        <w:t>tentang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</w:rPr>
        <w:t>Pokok-Pokok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</w:rPr>
        <w:t>Pengelolaan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</w:rPr>
        <w:t>Keuangan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</w:rPr>
        <w:t xml:space="preserve"> Daerah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</w:rPr>
        <w:t>Kabupaten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</w:rPr>
        <w:t>Barru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</w:rPr>
        <w:t xml:space="preserve"> (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</w:rPr>
        <w:t>Lembaran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</w:rPr>
        <w:t xml:space="preserve"> Daerah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</w:rPr>
        <w:t>Kabupaten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</w:rPr>
        <w:t>Barru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</w:rPr>
        <w:t>Tahun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</w:rPr>
        <w:t xml:space="preserve"> 2008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</w:rPr>
        <w:t>Nomor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</w:rPr>
        <w:t xml:space="preserve"> 29,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</w:rPr>
        <w:t>Tambahan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</w:rPr>
        <w:t>Lembaran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</w:rPr>
        <w:t xml:space="preserve"> Daerah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</w:rPr>
        <w:t>Kabupaten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</w:rPr>
        <w:t>Barru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="00454AE5" w:rsidRPr="000D004D">
        <w:rPr>
          <w:rFonts w:ascii="Bookman Old Style" w:hAnsi="Bookman Old Style" w:cs="Bookman Old Style"/>
          <w:sz w:val="24"/>
          <w:szCs w:val="24"/>
        </w:rPr>
        <w:t>Nomor</w:t>
      </w:r>
      <w:proofErr w:type="spellEnd"/>
      <w:r w:rsidR="00454AE5" w:rsidRPr="000D004D">
        <w:rPr>
          <w:rFonts w:ascii="Bookman Old Style" w:hAnsi="Bookman Old Style" w:cs="Bookman Old Style"/>
          <w:sz w:val="24"/>
          <w:szCs w:val="24"/>
        </w:rPr>
        <w:t xml:space="preserve"> 6);</w:t>
      </w:r>
    </w:p>
    <w:p w14:paraId="2D478068" w14:textId="77777777" w:rsidR="0036028C" w:rsidRPr="000D004D" w:rsidRDefault="0036028C" w:rsidP="00454AE5">
      <w:pPr>
        <w:tabs>
          <w:tab w:val="left" w:pos="1560"/>
          <w:tab w:val="left" w:pos="1701"/>
          <w:tab w:val="left" w:pos="2127"/>
        </w:tabs>
        <w:autoSpaceDE w:val="0"/>
        <w:autoSpaceDN w:val="0"/>
        <w:adjustRightInd w:val="0"/>
        <w:spacing w:after="0" w:line="360" w:lineRule="auto"/>
        <w:ind w:left="2127" w:hanging="2127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004D">
        <w:rPr>
          <w:rFonts w:ascii="Bookman Old Style" w:hAnsi="Bookman Old Style" w:cs="Bookman Old Style"/>
          <w:sz w:val="24"/>
          <w:szCs w:val="24"/>
        </w:rPr>
        <w:tab/>
      </w:r>
      <w:r w:rsidRPr="000D004D">
        <w:rPr>
          <w:rFonts w:ascii="Bookman Old Style" w:hAnsi="Bookman Old Style" w:cs="Bookman Old Style"/>
          <w:sz w:val="24"/>
          <w:szCs w:val="24"/>
        </w:rPr>
        <w:tab/>
        <w:t>17.</w:t>
      </w:r>
      <w:r w:rsidRPr="000D004D">
        <w:rPr>
          <w:rFonts w:ascii="Bookman Old Style" w:hAnsi="Bookman Old Style" w:cs="Bookman Old Style"/>
          <w:sz w:val="24"/>
          <w:szCs w:val="24"/>
        </w:rPr>
        <w:tab/>
      </w:r>
      <w:proofErr w:type="spellStart"/>
      <w:r w:rsidRPr="000D004D">
        <w:rPr>
          <w:rFonts w:ascii="Bookman Old Style" w:hAnsi="Bookman Old Style"/>
          <w:sz w:val="24"/>
          <w:szCs w:val="24"/>
        </w:rPr>
        <w:t>Peraturan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Daerah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Kabupaten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Barru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Nomor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…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Tahun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….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tentang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…………. (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Lembaran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Daerah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Kabupaten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Barru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Tahun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……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Nomor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…,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Tambahan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Lembaran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Daerah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Kabupaten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Barru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Nomor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….);</w:t>
      </w:r>
    </w:p>
    <w:p w14:paraId="2B15DDDD" w14:textId="77777777" w:rsidR="00077848" w:rsidRPr="00F14999" w:rsidRDefault="00077848" w:rsidP="00BB3B40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color w:val="000000"/>
          <w:sz w:val="24"/>
          <w:szCs w:val="24"/>
        </w:rPr>
      </w:pPr>
    </w:p>
    <w:p w14:paraId="00ED3717" w14:textId="77777777" w:rsidR="00077848" w:rsidRPr="00F14999" w:rsidRDefault="00077848" w:rsidP="0007784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color w:val="000000"/>
          <w:sz w:val="24"/>
          <w:szCs w:val="24"/>
        </w:rPr>
      </w:pPr>
      <w:proofErr w:type="spellStart"/>
      <w:r w:rsidRPr="00F14999">
        <w:rPr>
          <w:rFonts w:ascii="Bookman Old Style" w:hAnsi="Bookman Old Style" w:cs="Arial"/>
          <w:color w:val="000000"/>
          <w:sz w:val="24"/>
          <w:szCs w:val="24"/>
        </w:rPr>
        <w:t>Dengan</w:t>
      </w:r>
      <w:proofErr w:type="spellEnd"/>
      <w:r w:rsidRPr="00F14999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Pr="00F14999">
        <w:rPr>
          <w:rFonts w:ascii="Bookman Old Style" w:hAnsi="Bookman Old Style" w:cs="Arial"/>
          <w:color w:val="000000"/>
          <w:sz w:val="24"/>
          <w:szCs w:val="24"/>
          <w:lang w:val="id-ID"/>
        </w:rPr>
        <w:t xml:space="preserve">Kesepakatan </w:t>
      </w:r>
      <w:r w:rsidRPr="00F14999">
        <w:rPr>
          <w:rFonts w:ascii="Bookman Old Style" w:hAnsi="Bookman Old Style" w:cs="Arial"/>
          <w:color w:val="000000"/>
          <w:sz w:val="24"/>
          <w:szCs w:val="24"/>
        </w:rPr>
        <w:t>Bersama</w:t>
      </w:r>
    </w:p>
    <w:p w14:paraId="27670BA1" w14:textId="77777777" w:rsidR="00077848" w:rsidRPr="00F14999" w:rsidRDefault="00077848" w:rsidP="0007784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color w:val="000000"/>
          <w:sz w:val="24"/>
          <w:szCs w:val="24"/>
          <w:lang w:val="id-ID"/>
        </w:rPr>
      </w:pPr>
      <w:r w:rsidRPr="00F14999">
        <w:rPr>
          <w:rFonts w:ascii="Bookman Old Style" w:hAnsi="Bookman Old Style" w:cs="Arial"/>
          <w:color w:val="000000"/>
          <w:sz w:val="24"/>
          <w:szCs w:val="24"/>
        </w:rPr>
        <w:t xml:space="preserve">BADAN PERMUSYAWARATAN DESA </w:t>
      </w:r>
      <w:r w:rsidRPr="00F14999">
        <w:rPr>
          <w:rFonts w:ascii="Bookman Old Style" w:hAnsi="Bookman Old Style" w:cs="Arial"/>
          <w:color w:val="000000"/>
          <w:sz w:val="24"/>
          <w:szCs w:val="24"/>
          <w:lang w:val="id-ID"/>
        </w:rPr>
        <w:t>..............</w:t>
      </w:r>
    </w:p>
    <w:p w14:paraId="3735E1A7" w14:textId="77777777" w:rsidR="00077848" w:rsidRPr="00F14999" w:rsidRDefault="00077848" w:rsidP="0007784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color w:val="000000"/>
          <w:sz w:val="24"/>
          <w:szCs w:val="24"/>
        </w:rPr>
      </w:pPr>
      <w:r w:rsidRPr="00F14999">
        <w:rPr>
          <w:rFonts w:ascii="Bookman Old Style" w:hAnsi="Bookman Old Style" w:cs="Arial"/>
          <w:color w:val="000000"/>
          <w:sz w:val="24"/>
          <w:szCs w:val="24"/>
        </w:rPr>
        <w:t>dan</w:t>
      </w:r>
    </w:p>
    <w:p w14:paraId="291E918F" w14:textId="77777777" w:rsidR="00077848" w:rsidRPr="000D004D" w:rsidRDefault="00077848" w:rsidP="00077848">
      <w:pPr>
        <w:tabs>
          <w:tab w:val="left" w:pos="2410"/>
          <w:tab w:val="left" w:pos="2694"/>
        </w:tabs>
        <w:spacing w:after="0" w:line="360" w:lineRule="auto"/>
        <w:ind w:left="3119" w:hanging="3119"/>
        <w:jc w:val="center"/>
        <w:rPr>
          <w:rFonts w:ascii="Bookman Old Style" w:hAnsi="Bookman Old Style" w:cs="Arial"/>
          <w:sz w:val="24"/>
          <w:szCs w:val="24"/>
          <w:lang w:val="sv-SE"/>
        </w:rPr>
      </w:pPr>
      <w:r w:rsidRPr="00F14999">
        <w:rPr>
          <w:rFonts w:ascii="Bookman Old Style" w:hAnsi="Bookman Old Style" w:cs="Arial"/>
          <w:color w:val="000000"/>
          <w:sz w:val="24"/>
          <w:szCs w:val="24"/>
        </w:rPr>
        <w:t xml:space="preserve">KEPALA DESA </w:t>
      </w:r>
      <w:r w:rsidRPr="00F14999">
        <w:rPr>
          <w:rFonts w:ascii="Bookman Old Style" w:hAnsi="Bookman Old Style" w:cs="Arial"/>
          <w:color w:val="000000"/>
          <w:sz w:val="24"/>
          <w:szCs w:val="24"/>
          <w:lang w:val="id-ID"/>
        </w:rPr>
        <w:t>.................</w:t>
      </w:r>
    </w:p>
    <w:p w14:paraId="14C2DA7E" w14:textId="77777777" w:rsidR="00077848" w:rsidRPr="000D004D" w:rsidRDefault="00077848" w:rsidP="00BB3B40">
      <w:pPr>
        <w:tabs>
          <w:tab w:val="left" w:pos="2410"/>
          <w:tab w:val="left" w:pos="2552"/>
        </w:tabs>
        <w:spacing w:after="0" w:line="240" w:lineRule="auto"/>
        <w:rPr>
          <w:rFonts w:ascii="Bookman Old Style" w:hAnsi="Bookman Old Style" w:cs="Arial"/>
          <w:sz w:val="24"/>
          <w:szCs w:val="24"/>
          <w:lang w:val="sv-SE"/>
        </w:rPr>
      </w:pPr>
      <w:r w:rsidRPr="000D004D">
        <w:rPr>
          <w:rFonts w:ascii="Bookman Old Style" w:hAnsi="Bookman Old Style" w:cs="Arial"/>
          <w:sz w:val="24"/>
          <w:szCs w:val="24"/>
          <w:lang w:val="sv-SE"/>
        </w:rPr>
        <w:tab/>
      </w:r>
      <w:r w:rsidRPr="000D004D">
        <w:rPr>
          <w:rFonts w:ascii="Bookman Old Style" w:hAnsi="Bookman Old Style" w:cs="Arial"/>
          <w:sz w:val="24"/>
          <w:szCs w:val="24"/>
          <w:lang w:val="sv-SE"/>
        </w:rPr>
        <w:tab/>
        <w:t xml:space="preserve"> </w:t>
      </w:r>
      <w:r w:rsidRPr="000D004D">
        <w:rPr>
          <w:rFonts w:ascii="Bookman Old Style" w:hAnsi="Bookman Old Style" w:cs="Arial"/>
          <w:sz w:val="24"/>
          <w:szCs w:val="24"/>
          <w:lang w:val="sv-SE"/>
        </w:rPr>
        <w:tab/>
      </w:r>
      <w:r w:rsidRPr="000D004D">
        <w:rPr>
          <w:rFonts w:ascii="Bookman Old Style" w:hAnsi="Bookman Old Style" w:cs="Arial"/>
          <w:sz w:val="24"/>
          <w:szCs w:val="24"/>
          <w:lang w:val="sv-SE"/>
        </w:rPr>
        <w:tab/>
      </w:r>
    </w:p>
    <w:p w14:paraId="1244C873" w14:textId="77777777" w:rsidR="00077848" w:rsidRPr="000D004D" w:rsidRDefault="00077848" w:rsidP="00077848">
      <w:pPr>
        <w:tabs>
          <w:tab w:val="left" w:pos="2410"/>
          <w:tab w:val="left" w:pos="2552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proofErr w:type="gramStart"/>
      <w:r w:rsidRPr="000D004D">
        <w:rPr>
          <w:rFonts w:ascii="Bookman Old Style" w:hAnsi="Bookman Old Style" w:cs="Arial"/>
          <w:sz w:val="24"/>
          <w:szCs w:val="24"/>
        </w:rPr>
        <w:t>MEMUTUSKAN :</w:t>
      </w:r>
      <w:proofErr w:type="gramEnd"/>
    </w:p>
    <w:p w14:paraId="73CAB1DA" w14:textId="77777777" w:rsidR="00077848" w:rsidRPr="000D004D" w:rsidRDefault="00077848" w:rsidP="00BB3B40">
      <w:pPr>
        <w:tabs>
          <w:tab w:val="left" w:pos="2410"/>
          <w:tab w:val="left" w:pos="2552"/>
        </w:tabs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4215DC60" w14:textId="77777777" w:rsidR="00D7633C" w:rsidRPr="000D004D" w:rsidRDefault="00D028B1" w:rsidP="00BB3B40">
      <w:pPr>
        <w:tabs>
          <w:tab w:val="left" w:pos="1843"/>
        </w:tabs>
        <w:autoSpaceDE w:val="0"/>
        <w:autoSpaceDN w:val="0"/>
        <w:adjustRightInd w:val="0"/>
        <w:spacing w:after="0" w:line="360" w:lineRule="auto"/>
        <w:ind w:left="1843" w:hanging="1843"/>
        <w:jc w:val="both"/>
        <w:rPr>
          <w:rFonts w:ascii="Bookman Old Style" w:hAnsi="Bookman Old Style" w:cs="Arial"/>
          <w:sz w:val="24"/>
          <w:szCs w:val="24"/>
          <w:lang w:val="sv-SE"/>
        </w:rPr>
      </w:pPr>
      <w:proofErr w:type="spellStart"/>
      <w:proofErr w:type="gramStart"/>
      <w:r w:rsidRPr="000D004D">
        <w:rPr>
          <w:rFonts w:ascii="Bookman Old Style" w:hAnsi="Bookman Old Style" w:cs="Arial"/>
          <w:sz w:val="24"/>
          <w:szCs w:val="24"/>
        </w:rPr>
        <w:t>Menetapkan</w:t>
      </w:r>
      <w:proofErr w:type="spellEnd"/>
      <w:r w:rsidRPr="000D004D">
        <w:rPr>
          <w:rFonts w:ascii="Bookman Old Style" w:hAnsi="Bookman Old Style" w:cs="Arial"/>
          <w:sz w:val="24"/>
          <w:szCs w:val="24"/>
        </w:rPr>
        <w:t xml:space="preserve"> </w:t>
      </w:r>
      <w:r w:rsidR="00077848" w:rsidRPr="000D004D">
        <w:rPr>
          <w:rFonts w:ascii="Bookman Old Style" w:hAnsi="Bookman Old Style" w:cs="Arial"/>
          <w:sz w:val="24"/>
          <w:szCs w:val="24"/>
        </w:rPr>
        <w:t>:</w:t>
      </w:r>
      <w:proofErr w:type="gramEnd"/>
      <w:r w:rsidRPr="000D004D">
        <w:rPr>
          <w:rFonts w:ascii="Bookman Old Style" w:hAnsi="Bookman Old Style" w:cs="Arial"/>
          <w:sz w:val="24"/>
          <w:szCs w:val="24"/>
        </w:rPr>
        <w:tab/>
      </w:r>
      <w:r w:rsidR="00077848" w:rsidRPr="000D004D">
        <w:rPr>
          <w:rFonts w:ascii="Bookman Old Style" w:hAnsi="Bookman Old Style" w:cs="Arial"/>
          <w:sz w:val="24"/>
          <w:szCs w:val="24"/>
          <w:lang w:val="sv-SE"/>
        </w:rPr>
        <w:t xml:space="preserve">PERATURAN DESA TENTANG TENTANG RENCANA PEMBANGUNAN JANGKA MENEGAH DESA </w:t>
      </w:r>
      <w:r w:rsidRPr="000D004D">
        <w:rPr>
          <w:rFonts w:ascii="Bookman Old Style" w:hAnsi="Bookman Old Style" w:cs="Arial"/>
          <w:sz w:val="24"/>
          <w:szCs w:val="24"/>
          <w:lang w:val="sv-SE"/>
        </w:rPr>
        <w:t>..................... TAHUN ..............</w:t>
      </w:r>
    </w:p>
    <w:p w14:paraId="5BB4232B" w14:textId="77777777" w:rsidR="000D004D" w:rsidRPr="000D004D" w:rsidRDefault="000D004D" w:rsidP="000D004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,Bold"/>
          <w:bCs/>
          <w:sz w:val="24"/>
          <w:szCs w:val="24"/>
          <w:lang w:eastAsia="id-ID"/>
        </w:rPr>
      </w:pPr>
    </w:p>
    <w:p w14:paraId="28B60FB9" w14:textId="77777777" w:rsidR="00D028B1" w:rsidRPr="000D004D" w:rsidRDefault="00D028B1" w:rsidP="003B6DE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,Bold"/>
          <w:bCs/>
          <w:sz w:val="24"/>
          <w:szCs w:val="24"/>
          <w:lang w:eastAsia="id-ID"/>
        </w:rPr>
      </w:pPr>
      <w:r w:rsidRPr="000D004D">
        <w:rPr>
          <w:rFonts w:ascii="Bookman Old Style" w:hAnsi="Bookman Old Style" w:cs="Bookman Old Style,Bold"/>
          <w:bCs/>
          <w:sz w:val="24"/>
          <w:szCs w:val="24"/>
          <w:lang w:eastAsia="id-ID"/>
        </w:rPr>
        <w:t>BAB I</w:t>
      </w:r>
    </w:p>
    <w:p w14:paraId="6B8603A5" w14:textId="77777777" w:rsidR="00D028B1" w:rsidRPr="000D004D" w:rsidRDefault="00D028B1" w:rsidP="003B6DE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,Bold"/>
          <w:bCs/>
          <w:sz w:val="24"/>
          <w:szCs w:val="24"/>
          <w:lang w:eastAsia="id-ID"/>
        </w:rPr>
      </w:pPr>
      <w:r w:rsidRPr="000D004D">
        <w:rPr>
          <w:rFonts w:ascii="Bookman Old Style" w:hAnsi="Bookman Old Style" w:cs="Bookman Old Style,Bold"/>
          <w:bCs/>
          <w:sz w:val="24"/>
          <w:szCs w:val="24"/>
          <w:lang w:eastAsia="id-ID"/>
        </w:rPr>
        <w:t>KETENTUAN UMUM</w:t>
      </w:r>
    </w:p>
    <w:p w14:paraId="0F46D02C" w14:textId="77777777" w:rsidR="00D028B1" w:rsidRPr="000D004D" w:rsidRDefault="00D028B1" w:rsidP="003B6DE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,Bold"/>
          <w:bCs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,Bold"/>
          <w:bCs/>
          <w:sz w:val="24"/>
          <w:szCs w:val="24"/>
          <w:lang w:eastAsia="id-ID"/>
        </w:rPr>
        <w:t>Pasal</w:t>
      </w:r>
      <w:proofErr w:type="spellEnd"/>
      <w:r w:rsidRPr="000D004D">
        <w:rPr>
          <w:rFonts w:ascii="Bookman Old Style" w:hAnsi="Bookman Old Style" w:cs="Bookman Old Style,Bold"/>
          <w:bCs/>
          <w:sz w:val="24"/>
          <w:szCs w:val="24"/>
          <w:lang w:eastAsia="id-ID"/>
        </w:rPr>
        <w:t xml:space="preserve"> 1</w:t>
      </w:r>
    </w:p>
    <w:p w14:paraId="2AACEBF2" w14:textId="77777777" w:rsidR="00D028B1" w:rsidRPr="000D004D" w:rsidRDefault="00D028B1" w:rsidP="003B6DE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Dalam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Peraturan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ini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yang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dimaksud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dengan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:</w:t>
      </w:r>
    </w:p>
    <w:p w14:paraId="46E47316" w14:textId="77777777" w:rsidR="003B6DE3" w:rsidRPr="000D004D" w:rsidRDefault="00D028B1" w:rsidP="005B31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</w:t>
      </w:r>
      <w:r w:rsidR="003B6DE3" w:rsidRPr="000D004D">
        <w:rPr>
          <w:rFonts w:ascii="Bookman Old Style" w:hAnsi="Bookman Old Style" w:cs="Bookman Old Style"/>
          <w:sz w:val="24"/>
          <w:szCs w:val="24"/>
          <w:lang w:eastAsia="id-ID"/>
        </w:rPr>
        <w:t>a</w:t>
      </w:r>
      <w:proofErr w:type="spellEnd"/>
      <w:r w:rsidR="003B6DE3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3B6DE3" w:rsidRPr="000D004D">
        <w:rPr>
          <w:rFonts w:ascii="Bookman Old Style" w:hAnsi="Bookman Old Style" w:cs="Bookman Old Style"/>
          <w:sz w:val="24"/>
          <w:szCs w:val="24"/>
          <w:lang w:eastAsia="id-ID"/>
        </w:rPr>
        <w:t>adalah</w:t>
      </w:r>
      <w:proofErr w:type="spellEnd"/>
      <w:r w:rsidR="003B6DE3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3B6DE3"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="003B6DE3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………. (</w:t>
      </w:r>
      <w:proofErr w:type="spellStart"/>
      <w:proofErr w:type="gramStart"/>
      <w:r w:rsidR="003B6DE3" w:rsidRPr="000D004D">
        <w:rPr>
          <w:rFonts w:ascii="Bookman Old Style" w:hAnsi="Bookman Old Style" w:cs="Bookman Old Style"/>
          <w:sz w:val="24"/>
          <w:szCs w:val="24"/>
          <w:lang w:eastAsia="id-ID"/>
        </w:rPr>
        <w:t>nama</w:t>
      </w:r>
      <w:proofErr w:type="spellEnd"/>
      <w:proofErr w:type="gramEnd"/>
      <w:r w:rsidR="003B6DE3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3B6DE3"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="003B6DE3" w:rsidRPr="000D004D">
        <w:rPr>
          <w:rFonts w:ascii="Bookman Old Style" w:hAnsi="Bookman Old Style" w:cs="Bookman Old Style"/>
          <w:sz w:val="24"/>
          <w:szCs w:val="24"/>
          <w:lang w:eastAsia="id-ID"/>
        </w:rPr>
        <w:t>).</w:t>
      </w:r>
    </w:p>
    <w:p w14:paraId="451FFA78" w14:textId="77777777" w:rsidR="003B6DE3" w:rsidRPr="000D004D" w:rsidRDefault="00D028B1" w:rsidP="005B31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Pemerintahan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</w:t>
      </w:r>
      <w:r w:rsidR="003B6DE3" w:rsidRPr="000D004D">
        <w:rPr>
          <w:rFonts w:ascii="Bookman Old Style" w:hAnsi="Bookman Old Style" w:cs="Bookman Old Style"/>
          <w:sz w:val="24"/>
          <w:szCs w:val="24"/>
          <w:lang w:eastAsia="id-ID"/>
        </w:rPr>
        <w:t>a</w:t>
      </w:r>
      <w:proofErr w:type="spellEnd"/>
      <w:r w:rsidR="003B6DE3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3B6DE3" w:rsidRPr="000D004D">
        <w:rPr>
          <w:rFonts w:ascii="Bookman Old Style" w:hAnsi="Bookman Old Style" w:cs="Bookman Old Style"/>
          <w:sz w:val="24"/>
          <w:szCs w:val="24"/>
          <w:lang w:eastAsia="id-ID"/>
        </w:rPr>
        <w:t>adalah</w:t>
      </w:r>
      <w:proofErr w:type="spellEnd"/>
      <w:r w:rsidR="003B6DE3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3B6DE3" w:rsidRPr="000D004D">
        <w:rPr>
          <w:rFonts w:ascii="Bookman Old Style" w:hAnsi="Bookman Old Style" w:cs="Bookman Old Style"/>
          <w:sz w:val="24"/>
          <w:szCs w:val="24"/>
          <w:lang w:eastAsia="id-ID"/>
        </w:rPr>
        <w:t>penyelenggaraan</w:t>
      </w:r>
      <w:proofErr w:type="spellEnd"/>
      <w:r w:rsidR="003B6DE3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3B6DE3" w:rsidRPr="000D004D">
        <w:rPr>
          <w:rFonts w:ascii="Bookman Old Style" w:hAnsi="Bookman Old Style" w:cs="Bookman Old Style"/>
          <w:sz w:val="24"/>
          <w:szCs w:val="24"/>
          <w:lang w:eastAsia="id-ID"/>
        </w:rPr>
        <w:t>urusan</w:t>
      </w:r>
      <w:proofErr w:type="spellEnd"/>
      <w:r w:rsidR="003B6DE3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Pemerintahan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dan </w:t>
      </w:r>
      <w:proofErr w:type="spellStart"/>
      <w:r w:rsidR="003B6DE3" w:rsidRPr="000D004D">
        <w:rPr>
          <w:rFonts w:ascii="Bookman Old Style" w:hAnsi="Bookman Old Style" w:cs="Bookman Old Style"/>
          <w:sz w:val="24"/>
          <w:szCs w:val="24"/>
          <w:lang w:eastAsia="id-ID"/>
        </w:rPr>
        <w:t>kepentingan</w:t>
      </w:r>
      <w:proofErr w:type="spellEnd"/>
      <w:r w:rsidR="003B6DE3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3B6DE3" w:rsidRPr="000D004D">
        <w:rPr>
          <w:rFonts w:ascii="Bookman Old Style" w:hAnsi="Bookman Old Style" w:cs="Bookman Old Style"/>
          <w:sz w:val="24"/>
          <w:szCs w:val="24"/>
          <w:lang w:eastAsia="id-ID"/>
        </w:rPr>
        <w:t>masyarakat</w:t>
      </w:r>
      <w:proofErr w:type="spellEnd"/>
      <w:r w:rsidR="003B6DE3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3B6DE3" w:rsidRPr="000D004D">
        <w:rPr>
          <w:rFonts w:ascii="Bookman Old Style" w:hAnsi="Bookman Old Style" w:cs="Bookman Old Style"/>
          <w:sz w:val="24"/>
          <w:szCs w:val="24"/>
          <w:lang w:eastAsia="id-ID"/>
        </w:rPr>
        <w:t>setempat</w:t>
      </w:r>
      <w:proofErr w:type="spellEnd"/>
      <w:r w:rsidR="003B6DE3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dalam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sistem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pemeri</w:t>
      </w:r>
      <w:r w:rsidR="003B6DE3" w:rsidRPr="000D004D">
        <w:rPr>
          <w:rFonts w:ascii="Bookman Old Style" w:hAnsi="Bookman Old Style" w:cs="Bookman Old Style"/>
          <w:sz w:val="24"/>
          <w:szCs w:val="24"/>
          <w:lang w:eastAsia="id-ID"/>
        </w:rPr>
        <w:t>ntahan</w:t>
      </w:r>
      <w:proofErr w:type="spellEnd"/>
      <w:r w:rsidR="003B6DE3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Negara </w:t>
      </w:r>
      <w:proofErr w:type="spellStart"/>
      <w:r w:rsidR="003B6DE3" w:rsidRPr="000D004D">
        <w:rPr>
          <w:rFonts w:ascii="Bookman Old Style" w:hAnsi="Bookman Old Style" w:cs="Bookman Old Style"/>
          <w:sz w:val="24"/>
          <w:szCs w:val="24"/>
          <w:lang w:eastAsia="id-ID"/>
        </w:rPr>
        <w:t>Kesatuan</w:t>
      </w:r>
      <w:proofErr w:type="spellEnd"/>
      <w:r w:rsidR="003B6DE3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3B6DE3" w:rsidRPr="000D004D">
        <w:rPr>
          <w:rFonts w:ascii="Bookman Old Style" w:hAnsi="Bookman Old Style" w:cs="Bookman Old Style"/>
          <w:sz w:val="24"/>
          <w:szCs w:val="24"/>
          <w:lang w:eastAsia="id-ID"/>
        </w:rPr>
        <w:t>Republik</w:t>
      </w:r>
      <w:proofErr w:type="spellEnd"/>
      <w:r w:rsidR="003B6DE3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Indonesia.</w:t>
      </w:r>
    </w:p>
    <w:p w14:paraId="76D8A183" w14:textId="77777777" w:rsidR="003B6DE3" w:rsidRPr="000D004D" w:rsidRDefault="00D028B1" w:rsidP="005B31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Pemerintah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adalah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0D02CA" w:rsidRPr="000D004D">
        <w:rPr>
          <w:rFonts w:ascii="Bookman Old Style" w:hAnsi="Bookman Old Style"/>
          <w:sz w:val="24"/>
          <w:szCs w:val="24"/>
        </w:rPr>
        <w:t>Pemerintah</w:t>
      </w:r>
      <w:proofErr w:type="spellEnd"/>
      <w:r w:rsidR="003B6DE3" w:rsidRPr="000D004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B6DE3" w:rsidRPr="000D004D">
        <w:rPr>
          <w:rFonts w:ascii="Bookman Old Style" w:hAnsi="Bookman Old Style"/>
          <w:sz w:val="24"/>
          <w:szCs w:val="24"/>
        </w:rPr>
        <w:t>Desa</w:t>
      </w:r>
      <w:proofErr w:type="spellEnd"/>
      <w:r w:rsidR="000D02CA" w:rsidRPr="000D004D">
        <w:rPr>
          <w:rFonts w:ascii="Bookman Old Style" w:hAnsi="Bookman Old Style"/>
          <w:sz w:val="24"/>
          <w:szCs w:val="24"/>
        </w:rPr>
        <w:t xml:space="preserve"> ……… (</w:t>
      </w:r>
      <w:proofErr w:type="spellStart"/>
      <w:r w:rsidR="000D02CA" w:rsidRPr="000D004D">
        <w:rPr>
          <w:rFonts w:ascii="Bookman Old Style" w:hAnsi="Bookman Old Style"/>
          <w:sz w:val="24"/>
          <w:szCs w:val="24"/>
        </w:rPr>
        <w:t>nama</w:t>
      </w:r>
      <w:proofErr w:type="spellEnd"/>
      <w:r w:rsidR="000D02CA" w:rsidRPr="000D004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D02CA" w:rsidRPr="000D004D">
        <w:rPr>
          <w:rFonts w:ascii="Bookman Old Style" w:hAnsi="Bookman Old Style"/>
          <w:sz w:val="24"/>
          <w:szCs w:val="24"/>
        </w:rPr>
        <w:t>desa</w:t>
      </w:r>
      <w:proofErr w:type="spellEnd"/>
      <w:r w:rsidR="000D02CA" w:rsidRPr="000D004D">
        <w:rPr>
          <w:rFonts w:ascii="Bookman Old Style" w:hAnsi="Bookman Old Style"/>
          <w:sz w:val="24"/>
          <w:szCs w:val="24"/>
        </w:rPr>
        <w:t>)</w:t>
      </w:r>
      <w:r w:rsidR="003B6DE3" w:rsidRPr="000D004D">
        <w:rPr>
          <w:rFonts w:ascii="Bookman Old Style" w:hAnsi="Bookman Old Style"/>
          <w:sz w:val="24"/>
          <w:szCs w:val="24"/>
        </w:rPr>
        <w:t>.</w:t>
      </w:r>
    </w:p>
    <w:p w14:paraId="6FB90936" w14:textId="77777777" w:rsidR="000D02CA" w:rsidRPr="000D004D" w:rsidRDefault="00D028B1" w:rsidP="005B31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lastRenderedPageBreak/>
        <w:t xml:space="preserve">Badan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Permusyawaratan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yang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selanjutnya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disebut</w:t>
      </w:r>
      <w:proofErr w:type="spellEnd"/>
      <w:r w:rsidR="003B6DE3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BPD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adalah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lembaga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yang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melaksanakan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fungsi</w:t>
      </w:r>
      <w:proofErr w:type="spellEnd"/>
      <w:r w:rsidR="003B6DE3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pemerintahan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yang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anggotanya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merupakan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wakil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dari</w:t>
      </w:r>
      <w:proofErr w:type="spellEnd"/>
      <w:r w:rsidR="003B6DE3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penduduk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berdasarkan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keterwakilan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wilayah dan</w:t>
      </w:r>
      <w:r w:rsidR="003B6DE3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ditetapkan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secara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demokratis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.</w:t>
      </w:r>
    </w:p>
    <w:p w14:paraId="28A348BE" w14:textId="77777777" w:rsidR="000D02CA" w:rsidRPr="000D004D" w:rsidRDefault="00D028B1" w:rsidP="005B31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Peraturan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adalah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peraturan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Perundang-Undangan</w:t>
      </w:r>
      <w:proofErr w:type="spellEnd"/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yang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ditetapkan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oleh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Kepala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setelah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dibahas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dan</w:t>
      </w:r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disepakati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bersama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Badan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Permusyawaratan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.</w:t>
      </w:r>
    </w:p>
    <w:p w14:paraId="1B2A58B3" w14:textId="77777777" w:rsidR="000D02CA" w:rsidRPr="000D004D" w:rsidRDefault="00D028B1" w:rsidP="005B31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Keuangan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adalah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semua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hak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dan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kewajiban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yang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dapat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dinilai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dengan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uang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serta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segala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sesuatu</w:t>
      </w:r>
      <w:proofErr w:type="spellEnd"/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berupa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uang dan</w:t>
      </w:r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>barang</w:t>
      </w:r>
      <w:proofErr w:type="spellEnd"/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yang </w:t>
      </w:r>
      <w:proofErr w:type="spellStart"/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>berhubungan</w:t>
      </w:r>
      <w:proofErr w:type="spellEnd"/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>dengan</w:t>
      </w:r>
      <w:proofErr w:type="spellEnd"/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pelaksanaan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hak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dan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kewajiban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.</w:t>
      </w:r>
    </w:p>
    <w:p w14:paraId="42997CEE" w14:textId="77777777" w:rsidR="000D02CA" w:rsidRPr="000D004D" w:rsidRDefault="00D028B1" w:rsidP="005B31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Aset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adalah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barang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milik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yang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berasal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dari</w:t>
      </w:r>
      <w:proofErr w:type="spellEnd"/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kekayaan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asli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,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dibeli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atau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diperoleh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atas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beban</w:t>
      </w:r>
      <w:proofErr w:type="spellEnd"/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Anggaran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Pendapatan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dan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Belanja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atau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perolehan</w:t>
      </w:r>
      <w:proofErr w:type="spellEnd"/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hak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lainnya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yang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.</w:t>
      </w:r>
    </w:p>
    <w:p w14:paraId="155A8F41" w14:textId="77777777" w:rsidR="000D02CA" w:rsidRPr="000D004D" w:rsidRDefault="00D028B1" w:rsidP="005B31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Pembangunan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adalah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upaya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peningkatan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kualitas</w:t>
      </w:r>
      <w:proofErr w:type="spellEnd"/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hidup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dan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kehidupan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untuk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sebesar-besarnya</w:t>
      </w:r>
      <w:proofErr w:type="spellEnd"/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kesejahteraan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masyarakat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.</w:t>
      </w:r>
    </w:p>
    <w:p w14:paraId="4E366D74" w14:textId="77777777" w:rsidR="000D02CA" w:rsidRPr="000D004D" w:rsidRDefault="00D028B1" w:rsidP="005B31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Kawasan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Perdesaan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adalah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kawasan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yang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mempunyai</w:t>
      </w:r>
      <w:proofErr w:type="spellEnd"/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kegiatan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utama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pertanian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,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termasuk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pengelolaan</w:t>
      </w:r>
      <w:proofErr w:type="spellEnd"/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sumber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daya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alam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dengan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susunan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fungsi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kawasan</w:t>
      </w:r>
      <w:proofErr w:type="spellEnd"/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sebagai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tempat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permukiman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perdesaan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,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pelayanan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jasa</w:t>
      </w:r>
      <w:proofErr w:type="spellEnd"/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pemerintahan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,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pelayanan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sosial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, dan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kegiatan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ekonomi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.</w:t>
      </w:r>
    </w:p>
    <w:p w14:paraId="1911E7DD" w14:textId="77777777" w:rsidR="000D02CA" w:rsidRPr="000D004D" w:rsidRDefault="00D028B1" w:rsidP="005B31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Pemberdayaan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Masyarakat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adalah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upaya</w:t>
      </w:r>
      <w:proofErr w:type="spellEnd"/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mengembangkan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kemandirian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dan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kesejahteraan</w:t>
      </w:r>
      <w:proofErr w:type="spellEnd"/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masyarakat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dengan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meningkatkan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pengetahuan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,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sikap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,</w:t>
      </w:r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keterampilan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,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perilaku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,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kemampuan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,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kesadaran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,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serta</w:t>
      </w:r>
      <w:proofErr w:type="spellEnd"/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memanfaatkan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sumberdaya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melalui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penetapan</w:t>
      </w:r>
      <w:proofErr w:type="spellEnd"/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kebijakan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, program,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kegiatan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, dan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pendampingan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yang</w:t>
      </w:r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sesuai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dengan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esensi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masalah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dan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prioritas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kebutuhan</w:t>
      </w:r>
      <w:proofErr w:type="spellEnd"/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masyarakat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.</w:t>
      </w:r>
    </w:p>
    <w:p w14:paraId="5EF8D244" w14:textId="77777777" w:rsidR="000D02CA" w:rsidRPr="000D004D" w:rsidRDefault="00D028B1" w:rsidP="005B31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Musyawarah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atau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yang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disebut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dengan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nama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lain</w:t>
      </w:r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adalah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musyawarah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antara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Badan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Permusyawaratan</w:t>
      </w:r>
      <w:proofErr w:type="spellEnd"/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,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Pemerintah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, dan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unsur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masyarakat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yang</w:t>
      </w:r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diselenggarakan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oleh Badan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Permusyawaratan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untuk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menyepakati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hal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yang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bersifat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strategis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.</w:t>
      </w:r>
    </w:p>
    <w:p w14:paraId="0AA75166" w14:textId="77777777" w:rsidR="000D02CA" w:rsidRPr="000D004D" w:rsidRDefault="00D028B1" w:rsidP="005B31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Musyawarah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Perencanaan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Pembangunan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dan</w:t>
      </w:r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selanjutnya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disingkat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Musrenbang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adalah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forum</w:t>
      </w:r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musyawarah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tahunan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lastRenderedPageBreak/>
        <w:t xml:space="preserve">yang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dilaksanakan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secara</w:t>
      </w:r>
      <w:proofErr w:type="spellEnd"/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partisipatif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oleh para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pemangku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kepentingan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dan</w:t>
      </w:r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kelurahan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(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pihak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berkepentingan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untuk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mengatasi</w:t>
      </w:r>
      <w:proofErr w:type="spellEnd"/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permasalahan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dan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pihak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yang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akan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terkena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dampak</w:t>
      </w:r>
      <w:proofErr w:type="spellEnd"/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hasil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musyawarah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).</w:t>
      </w:r>
    </w:p>
    <w:p w14:paraId="4FEA6F99" w14:textId="77777777" w:rsidR="000D02CA" w:rsidRPr="000D004D" w:rsidRDefault="00D028B1" w:rsidP="005B31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Musyawarah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Perencanaan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Pembangunan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Rencana</w:t>
      </w:r>
      <w:proofErr w:type="spellEnd"/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Kerja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Pemerintah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Daerah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Kabupaten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di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Kecamatan</w:t>
      </w:r>
      <w:proofErr w:type="spellEnd"/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yang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selanjutnya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disingkat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Musrenbang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Rencana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Kerja</w:t>
      </w:r>
      <w:proofErr w:type="spellEnd"/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Pemerintah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Daerah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Kabupaten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di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Kecamatan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adalah</w:t>
      </w:r>
      <w:proofErr w:type="spellEnd"/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forum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musyawarah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r w:rsidRPr="000D004D">
        <w:rPr>
          <w:rFonts w:ascii="Bookman Old Style" w:hAnsi="Bookman Old Style" w:cs="Bookman Old Style,Italic"/>
          <w:i/>
          <w:iCs/>
          <w:sz w:val="24"/>
          <w:szCs w:val="24"/>
          <w:lang w:eastAsia="id-ID"/>
        </w:rPr>
        <w:t xml:space="preserve">stakeholders </w:t>
      </w:r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Tingkat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Kecamatan</w:t>
      </w:r>
      <w:proofErr w:type="spellEnd"/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untuk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mendapatkan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masukan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prioritas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kegiatan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dari</w:t>
      </w:r>
      <w:proofErr w:type="spellEnd"/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serta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menyepakati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kegiatan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lintas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di wilayah</w:t>
      </w:r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Kecamatan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tersebut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,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sebagai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dasar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penyusunan</w:t>
      </w:r>
      <w:proofErr w:type="spellEnd"/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Rencana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Kerja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Satuan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Kerja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Perangkat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Daerah</w:t>
      </w:r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Kabupaten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.</w:t>
      </w:r>
    </w:p>
    <w:p w14:paraId="6FC82D9A" w14:textId="77777777" w:rsidR="000D02CA" w:rsidRPr="000D004D" w:rsidRDefault="00D028B1" w:rsidP="005B31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Rencana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Pembangunan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Jangka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Menengah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yang</w:t>
      </w:r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selanjutnya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disingkat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RPJM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adalah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Rencana</w:t>
      </w:r>
      <w:proofErr w:type="spellEnd"/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Kegiatan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Pembangunan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untuk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jangka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waktu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6</w:t>
      </w:r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(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enam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)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Tahun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yang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memuat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visi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dan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misi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Kepala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,</w:t>
      </w:r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rencana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penyelenggaraan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pemerintahan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,</w:t>
      </w:r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pelaksanaan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pembangunan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,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pembinaan</w:t>
      </w:r>
      <w:proofErr w:type="spellEnd"/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kemasyarakatan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,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pemberdayaan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masyarakat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dan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arah</w:t>
      </w:r>
      <w:proofErr w:type="spellEnd"/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kebijakan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pembangunan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.</w:t>
      </w:r>
    </w:p>
    <w:p w14:paraId="6D8A51CC" w14:textId="77777777" w:rsidR="000D02CA" w:rsidRPr="000D004D" w:rsidRDefault="00D028B1" w:rsidP="005B31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Rencana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Kerja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Pemerintah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yang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selanjutnya</w:t>
      </w:r>
      <w:proofErr w:type="spellEnd"/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disebut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RKP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merupakan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penjabaran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dari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RPJM</w:t>
      </w:r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untuk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jangka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waktu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1 (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satu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)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tahun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yang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memuat</w:t>
      </w:r>
      <w:proofErr w:type="spellEnd"/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rencana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penyelenggaraan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Pemerintahan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,</w:t>
      </w:r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pelaksanaan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pembangunan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,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pembinaan</w:t>
      </w:r>
      <w:proofErr w:type="spellEnd"/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kemasyarakatan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, dan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pemberdayaan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masyarakat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.</w:t>
      </w:r>
    </w:p>
    <w:p w14:paraId="6E70EBD4" w14:textId="77777777" w:rsidR="000D02CA" w:rsidRPr="000D004D" w:rsidRDefault="00D028B1" w:rsidP="005B31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Kondisi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Obyektif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adalah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kondisi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yang</w:t>
      </w:r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menggambarkan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situasi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yang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ada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di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,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baik</w:t>
      </w:r>
      <w:proofErr w:type="spellEnd"/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mengenai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sumber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daya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manusia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,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sumber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daya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alam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,</w:t>
      </w:r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maupun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sumber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daya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lainnya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,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serta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dengan</w:t>
      </w:r>
      <w:proofErr w:type="spellEnd"/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mempertimbangkan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,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antara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lain,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keadilan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gender,</w:t>
      </w:r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pelindungan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terhadap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anak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,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pemberdayaan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keluarga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,</w:t>
      </w:r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keadilan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bagi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masyarakat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miskin,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warga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disabilitas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dan</w:t>
      </w:r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marginal,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pelestarian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lingkungan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hidup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,</w:t>
      </w:r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pendayagunaan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teknologi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tepat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guna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dan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sumber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daya</w:t>
      </w:r>
      <w:proofErr w:type="spellEnd"/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lokal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,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pengarusutamaan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perdamaian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,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serta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kearifan</w:t>
      </w:r>
      <w:proofErr w:type="spellEnd"/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local.</w:t>
      </w:r>
    </w:p>
    <w:p w14:paraId="7D14136E" w14:textId="77777777" w:rsidR="0047766B" w:rsidRPr="000D004D" w:rsidRDefault="00D028B1" w:rsidP="005B31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Anggaran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Pendapatan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dan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Belanja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yang</w:t>
      </w:r>
      <w:r w:rsidR="000D02CA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selanjutnya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disingkat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APB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adalah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rencana</w:t>
      </w:r>
      <w:proofErr w:type="spellEnd"/>
      <w:r w:rsidR="004776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keuangan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tahunan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lastRenderedPageBreak/>
        <w:t>Pemerintahan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, yang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dibahas</w:t>
      </w:r>
      <w:proofErr w:type="spellEnd"/>
      <w:r w:rsidR="004776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dan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disepakati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bersama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oleh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Pemerintah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dan</w:t>
      </w:r>
      <w:r w:rsidR="004776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Badan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Permusyawaratan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, yang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ditetapkan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dengan</w:t>
      </w:r>
      <w:proofErr w:type="spellEnd"/>
      <w:r w:rsidR="004776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Peraturan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.</w:t>
      </w:r>
    </w:p>
    <w:p w14:paraId="063A6710" w14:textId="77777777" w:rsidR="0047766B" w:rsidRPr="000D004D" w:rsidRDefault="00D028B1" w:rsidP="005B31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Dana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adalah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dana yang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bersumber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dari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anggaran</w:t>
      </w:r>
      <w:proofErr w:type="spellEnd"/>
      <w:r w:rsidR="004776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pendapatan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dan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belanja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negara yang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diperuntukkan</w:t>
      </w:r>
      <w:proofErr w:type="spellEnd"/>
      <w:r w:rsidR="004776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bagi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yang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ditransfer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melalui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Anggaran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pendapatan</w:t>
      </w:r>
      <w:proofErr w:type="spellEnd"/>
      <w:r w:rsidR="004776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dan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belanja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daerah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Kabupaten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dan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digunakan</w:t>
      </w:r>
      <w:proofErr w:type="spellEnd"/>
      <w:r w:rsidR="004776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untuk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membiayai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penyelenggaraan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pemerintahan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,</w:t>
      </w:r>
      <w:r w:rsidR="004776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pelaksanaan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pembangunan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,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pembinaan</w:t>
      </w:r>
      <w:proofErr w:type="spellEnd"/>
      <w:r w:rsidR="004776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kemasyarakatan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, dan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pemberdayaan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masyarakat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.</w:t>
      </w:r>
    </w:p>
    <w:p w14:paraId="09908D49" w14:textId="77777777" w:rsidR="0047766B" w:rsidRPr="000D004D" w:rsidRDefault="00D028B1" w:rsidP="005B31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Alokasi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Dana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,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selanjutnya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disingkat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ADD,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adalah</w:t>
      </w:r>
      <w:proofErr w:type="spellEnd"/>
      <w:r w:rsidR="004776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dana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perimbangan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yang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diterima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Kabupaten</w:t>
      </w:r>
      <w:proofErr w:type="spellEnd"/>
      <w:r w:rsidR="004776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dalam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Anggaran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Pendapatan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dan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Belanja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Daerah</w:t>
      </w:r>
      <w:r w:rsidR="004776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Kabupaten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setelah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dikurangi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Dana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Alokasi</w:t>
      </w:r>
      <w:proofErr w:type="spellEnd"/>
      <w:r w:rsidR="004776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Khusus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.</w:t>
      </w:r>
    </w:p>
    <w:p w14:paraId="0988CD0A" w14:textId="77777777" w:rsidR="0047766B" w:rsidRPr="000D004D" w:rsidRDefault="00D028B1" w:rsidP="005B31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Profil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adalah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gambaran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menyeluruh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mengenai</w:t>
      </w:r>
      <w:proofErr w:type="spellEnd"/>
      <w:r w:rsidR="004776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karakter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yang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meliputi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data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dasar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keluarga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,</w:t>
      </w:r>
      <w:r w:rsidR="004776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potensi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sumber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daya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alam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,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sumberdaya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manusia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,</w:t>
      </w:r>
      <w:r w:rsidR="004776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kelembagaan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,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prasarana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dan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sarana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,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serta</w:t>
      </w:r>
      <w:proofErr w:type="spellEnd"/>
      <w:r w:rsidR="004776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perkembangan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kemajuan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dan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permasalahan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yang</w:t>
      </w:r>
      <w:r w:rsidR="004776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dihadapi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di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.</w:t>
      </w:r>
    </w:p>
    <w:p w14:paraId="602EAFDA" w14:textId="77777777" w:rsidR="0047766B" w:rsidRPr="000D004D" w:rsidRDefault="00D028B1" w:rsidP="005B31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Visi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Kepala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adalah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suatu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gambaran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tantangan</w:t>
      </w:r>
      <w:proofErr w:type="spellEnd"/>
      <w:r w:rsidR="004776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masa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depan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yang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berisikan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cita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-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cita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yang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ingin</w:t>
      </w:r>
      <w:proofErr w:type="spellEnd"/>
      <w:r w:rsidR="004776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diwujudkan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oleh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Kepala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pada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saat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pencalonan</w:t>
      </w:r>
      <w:proofErr w:type="spellEnd"/>
      <w:r w:rsidR="004776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berdasarkan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keadaan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obyektif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.</w:t>
      </w:r>
    </w:p>
    <w:p w14:paraId="7A1D3960" w14:textId="77777777" w:rsidR="00D028B1" w:rsidRPr="000D004D" w:rsidRDefault="00D028B1" w:rsidP="005B31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Misi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Kepala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adalah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pernyataan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tentang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sesuatu</w:t>
      </w:r>
      <w:proofErr w:type="spellEnd"/>
      <w:r w:rsidR="004776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yang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harus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dilaksanakan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oleh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Kepala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agar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Visi</w:t>
      </w:r>
      <w:proofErr w:type="spellEnd"/>
      <w:r w:rsidR="004776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dapat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terlaksana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dan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berhasil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dengan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baik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atau</w:t>
      </w:r>
      <w:proofErr w:type="spellEnd"/>
      <w:r w:rsidR="004776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merupakan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penjabaran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dari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Visi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sehingga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Visi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dapat</w:t>
      </w:r>
      <w:proofErr w:type="spellEnd"/>
      <w:r w:rsidR="004776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terwujud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secara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efektif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dan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efisien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.</w:t>
      </w:r>
    </w:p>
    <w:p w14:paraId="4E2F0964" w14:textId="77777777" w:rsidR="000D004D" w:rsidRDefault="000D004D" w:rsidP="0047766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,Bold"/>
          <w:bCs/>
          <w:sz w:val="24"/>
          <w:szCs w:val="24"/>
          <w:lang w:eastAsia="id-ID"/>
        </w:rPr>
      </w:pPr>
    </w:p>
    <w:p w14:paraId="7D88225B" w14:textId="77777777" w:rsidR="00D028B1" w:rsidRPr="000D004D" w:rsidRDefault="00D028B1" w:rsidP="0047766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,Bold"/>
          <w:bCs/>
          <w:sz w:val="24"/>
          <w:szCs w:val="24"/>
          <w:lang w:eastAsia="id-ID"/>
        </w:rPr>
      </w:pPr>
      <w:r w:rsidRPr="000D004D">
        <w:rPr>
          <w:rFonts w:ascii="Bookman Old Style" w:hAnsi="Bookman Old Style" w:cs="Bookman Old Style,Bold"/>
          <w:bCs/>
          <w:sz w:val="24"/>
          <w:szCs w:val="24"/>
          <w:lang w:eastAsia="id-ID"/>
        </w:rPr>
        <w:t>BAB II</w:t>
      </w:r>
    </w:p>
    <w:p w14:paraId="6A9B05E0" w14:textId="77777777" w:rsidR="00D028B1" w:rsidRPr="000D004D" w:rsidRDefault="0047766B" w:rsidP="0047766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,Bold"/>
          <w:bCs/>
          <w:sz w:val="24"/>
          <w:szCs w:val="24"/>
          <w:lang w:eastAsia="id-ID"/>
        </w:rPr>
      </w:pPr>
      <w:r w:rsidRPr="000D004D">
        <w:rPr>
          <w:rFonts w:ascii="Bookman Old Style" w:hAnsi="Bookman Old Style" w:cs="Bookman Old Style,Bold"/>
          <w:bCs/>
          <w:sz w:val="24"/>
          <w:szCs w:val="24"/>
          <w:lang w:eastAsia="id-ID"/>
        </w:rPr>
        <w:t xml:space="preserve">SISTEMATIKA PENYUSUNAN </w:t>
      </w:r>
      <w:r w:rsidR="00D028B1" w:rsidRPr="000D004D">
        <w:rPr>
          <w:rFonts w:ascii="Bookman Old Style" w:hAnsi="Bookman Old Style" w:cs="Bookman Old Style,Bold"/>
          <w:bCs/>
          <w:sz w:val="24"/>
          <w:szCs w:val="24"/>
          <w:lang w:eastAsia="id-ID"/>
        </w:rPr>
        <w:t>RPJM</w:t>
      </w:r>
      <w:r w:rsidRPr="000D004D">
        <w:rPr>
          <w:rFonts w:ascii="Bookman Old Style" w:hAnsi="Bookman Old Style" w:cs="Bookman Old Style,Bold"/>
          <w:bCs/>
          <w:sz w:val="24"/>
          <w:szCs w:val="24"/>
          <w:lang w:eastAsia="id-ID"/>
        </w:rPr>
        <w:t xml:space="preserve"> </w:t>
      </w:r>
      <w:r w:rsidR="00D028B1" w:rsidRPr="000D004D">
        <w:rPr>
          <w:rFonts w:ascii="Bookman Old Style" w:hAnsi="Bookman Old Style" w:cs="Bookman Old Style,Bold"/>
          <w:bCs/>
          <w:sz w:val="24"/>
          <w:szCs w:val="24"/>
          <w:lang w:eastAsia="id-ID"/>
        </w:rPr>
        <w:t>D</w:t>
      </w:r>
      <w:r w:rsidRPr="000D004D">
        <w:rPr>
          <w:rFonts w:ascii="Bookman Old Style" w:hAnsi="Bookman Old Style" w:cs="Bookman Old Style,Bold"/>
          <w:bCs/>
          <w:sz w:val="24"/>
          <w:szCs w:val="24"/>
          <w:lang w:eastAsia="id-ID"/>
        </w:rPr>
        <w:t>ESA</w:t>
      </w:r>
    </w:p>
    <w:p w14:paraId="583D564A" w14:textId="77777777" w:rsidR="00D028B1" w:rsidRPr="000D004D" w:rsidRDefault="00D028B1" w:rsidP="0047766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,Bold"/>
          <w:bCs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,Bold"/>
          <w:bCs/>
          <w:sz w:val="24"/>
          <w:szCs w:val="24"/>
          <w:lang w:eastAsia="id-ID"/>
        </w:rPr>
        <w:t>Pasal</w:t>
      </w:r>
      <w:proofErr w:type="spellEnd"/>
      <w:r w:rsidRPr="000D004D">
        <w:rPr>
          <w:rFonts w:ascii="Bookman Old Style" w:hAnsi="Bookman Old Style" w:cs="Bookman Old Style,Bold"/>
          <w:bCs/>
          <w:sz w:val="24"/>
          <w:szCs w:val="24"/>
          <w:lang w:eastAsia="id-ID"/>
        </w:rPr>
        <w:t xml:space="preserve"> 2</w:t>
      </w:r>
    </w:p>
    <w:p w14:paraId="44242EA6" w14:textId="77777777" w:rsidR="00D028B1" w:rsidRPr="000D004D" w:rsidRDefault="00D028B1" w:rsidP="005B31F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Rencana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Pemban</w:t>
      </w:r>
      <w:r w:rsidR="004776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gunan </w:t>
      </w:r>
      <w:proofErr w:type="spellStart"/>
      <w:r w:rsidR="0047766B" w:rsidRPr="000D004D">
        <w:rPr>
          <w:rFonts w:ascii="Bookman Old Style" w:hAnsi="Bookman Old Style" w:cs="Bookman Old Style"/>
          <w:sz w:val="24"/>
          <w:szCs w:val="24"/>
          <w:lang w:eastAsia="id-ID"/>
        </w:rPr>
        <w:t>Jangka</w:t>
      </w:r>
      <w:proofErr w:type="spellEnd"/>
      <w:r w:rsidR="004776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47766B" w:rsidRPr="000D004D">
        <w:rPr>
          <w:rFonts w:ascii="Bookman Old Style" w:hAnsi="Bookman Old Style" w:cs="Bookman Old Style"/>
          <w:sz w:val="24"/>
          <w:szCs w:val="24"/>
          <w:lang w:eastAsia="id-ID"/>
        </w:rPr>
        <w:t>Menengah</w:t>
      </w:r>
      <w:proofErr w:type="spellEnd"/>
      <w:r w:rsidR="004776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47766B"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="004776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……….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Tahun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gram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…..</w:t>
      </w:r>
      <w:proofErr w:type="gram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disusun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dengan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sistematika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sebagai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berikut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:</w:t>
      </w:r>
    </w:p>
    <w:p w14:paraId="3B1E6102" w14:textId="77777777" w:rsidR="00D028B1" w:rsidRPr="000D004D" w:rsidRDefault="004068EB" w:rsidP="00C602F3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BAB I</w:t>
      </w:r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ab/>
      </w:r>
      <w:r w:rsidR="00D028B1" w:rsidRPr="000D004D">
        <w:rPr>
          <w:rFonts w:ascii="Bookman Old Style" w:hAnsi="Bookman Old Style" w:cs="Bookman Old Style"/>
          <w:sz w:val="24"/>
          <w:szCs w:val="24"/>
          <w:lang w:eastAsia="id-ID"/>
        </w:rPr>
        <w:t>PENDAHULUAN</w:t>
      </w:r>
    </w:p>
    <w:p w14:paraId="177C673D" w14:textId="77777777" w:rsidR="00C602F3" w:rsidRPr="000D004D" w:rsidRDefault="00D028B1" w:rsidP="005B31F0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Latar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Belakang</w:t>
      </w:r>
      <w:proofErr w:type="spellEnd"/>
    </w:p>
    <w:p w14:paraId="1A915D03" w14:textId="77777777" w:rsidR="00D028B1" w:rsidRPr="000D004D" w:rsidRDefault="00D028B1" w:rsidP="005B31F0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Dasar Hukum</w:t>
      </w:r>
    </w:p>
    <w:p w14:paraId="55AA0B5D" w14:textId="77777777" w:rsidR="00D028B1" w:rsidRPr="000D004D" w:rsidRDefault="00D028B1" w:rsidP="005B31F0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lastRenderedPageBreak/>
        <w:t>Maksud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dan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Tujuan</w:t>
      </w:r>
      <w:proofErr w:type="spellEnd"/>
    </w:p>
    <w:p w14:paraId="7782CF5D" w14:textId="77777777" w:rsidR="00016CFA" w:rsidRPr="000D004D" w:rsidRDefault="00016CFA" w:rsidP="005B31F0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Sistematika</w:t>
      </w:r>
      <w:proofErr w:type="spellEnd"/>
    </w:p>
    <w:p w14:paraId="705A2828" w14:textId="77777777" w:rsidR="00D028B1" w:rsidRPr="000D004D" w:rsidRDefault="00D028B1" w:rsidP="00C602F3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BAB II </w:t>
      </w:r>
      <w:r w:rsidR="004068EB" w:rsidRPr="000D004D">
        <w:rPr>
          <w:rFonts w:ascii="Bookman Old Style" w:hAnsi="Bookman Old Style" w:cs="Bookman Old Style"/>
          <w:sz w:val="24"/>
          <w:szCs w:val="24"/>
          <w:lang w:eastAsia="id-ID"/>
        </w:rPr>
        <w:tab/>
      </w:r>
      <w:r w:rsidR="00016CFA" w:rsidRPr="000D004D">
        <w:rPr>
          <w:rFonts w:ascii="Bookman Old Style" w:hAnsi="Bookman Old Style" w:cs="Bookman Old Style"/>
          <w:sz w:val="24"/>
          <w:szCs w:val="24"/>
          <w:lang w:eastAsia="id-ID"/>
        </w:rPr>
        <w:t>PROFIL</w:t>
      </w:r>
    </w:p>
    <w:p w14:paraId="4DC36CA8" w14:textId="77777777" w:rsidR="00C602F3" w:rsidRPr="000D004D" w:rsidRDefault="00D028B1" w:rsidP="005B31F0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1985" w:hanging="436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Sejarah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</w:p>
    <w:p w14:paraId="5D2C590C" w14:textId="77777777" w:rsidR="00D028B1" w:rsidRPr="000D004D" w:rsidRDefault="00D028B1" w:rsidP="005B31F0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1985" w:hanging="436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Keadaan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Demografi</w:t>
      </w:r>
      <w:proofErr w:type="spellEnd"/>
    </w:p>
    <w:p w14:paraId="09611068" w14:textId="77777777" w:rsidR="00C602F3" w:rsidRPr="000D004D" w:rsidRDefault="00D028B1" w:rsidP="005B31F0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1985" w:hanging="436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Kondisi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Sosial</w:t>
      </w:r>
      <w:proofErr w:type="spellEnd"/>
    </w:p>
    <w:p w14:paraId="6BBF2099" w14:textId="77777777" w:rsidR="00C602F3" w:rsidRPr="000D004D" w:rsidRDefault="00D028B1" w:rsidP="005B31F0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 w:line="360" w:lineRule="auto"/>
        <w:ind w:left="2694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Pendidikan</w:t>
      </w:r>
    </w:p>
    <w:p w14:paraId="1E527DFA" w14:textId="77777777" w:rsidR="00D028B1" w:rsidRPr="000D004D" w:rsidRDefault="00D028B1" w:rsidP="005B31F0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 w:line="360" w:lineRule="auto"/>
        <w:ind w:left="2694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Kesehatan</w:t>
      </w:r>
    </w:p>
    <w:p w14:paraId="5DB7A4FA" w14:textId="77777777" w:rsidR="00D028B1" w:rsidRPr="000D004D" w:rsidRDefault="00D028B1" w:rsidP="005B31F0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 w:line="360" w:lineRule="auto"/>
        <w:ind w:left="2694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Kesejahteraan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Sosial</w:t>
      </w:r>
      <w:proofErr w:type="spellEnd"/>
    </w:p>
    <w:p w14:paraId="6940FDC2" w14:textId="77777777" w:rsidR="00016CFA" w:rsidRPr="000D004D" w:rsidRDefault="00016CFA" w:rsidP="005B31F0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1985" w:hanging="436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Kondisi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Ekonomi</w:t>
      </w:r>
      <w:proofErr w:type="spellEnd"/>
    </w:p>
    <w:p w14:paraId="7D53EDBD" w14:textId="77777777" w:rsidR="00C602F3" w:rsidRPr="000D004D" w:rsidRDefault="00D028B1" w:rsidP="005B31F0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1985" w:hanging="436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Lembaga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Kemasyarakatan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Dan</w:t>
      </w:r>
      <w:r w:rsidR="00C602F3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Struktur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Organisasi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Pemerintahan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</w:p>
    <w:p w14:paraId="17D46BF1" w14:textId="77777777" w:rsidR="00C602F3" w:rsidRPr="000D004D" w:rsidRDefault="00C602F3" w:rsidP="005B31F0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 w:line="360" w:lineRule="auto"/>
        <w:ind w:left="2694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Lembaga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Kemasyarakatan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</w:p>
    <w:p w14:paraId="4B3DAED4" w14:textId="77777777" w:rsidR="00D028B1" w:rsidRPr="000D004D" w:rsidRDefault="00D028B1" w:rsidP="005B31F0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 w:line="360" w:lineRule="auto"/>
        <w:ind w:left="2694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Struktur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C602F3" w:rsidRPr="000D004D">
        <w:rPr>
          <w:rFonts w:ascii="Bookman Old Style" w:hAnsi="Bookman Old Style" w:cs="Bookman Old Style"/>
          <w:sz w:val="24"/>
          <w:szCs w:val="24"/>
          <w:lang w:eastAsia="id-ID"/>
        </w:rPr>
        <w:t>Organisasi</w:t>
      </w:r>
      <w:proofErr w:type="spellEnd"/>
      <w:r w:rsidR="00C602F3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dan Tata </w:t>
      </w:r>
      <w:proofErr w:type="spellStart"/>
      <w:r w:rsidR="00C602F3" w:rsidRPr="000D004D">
        <w:rPr>
          <w:rFonts w:ascii="Bookman Old Style" w:hAnsi="Bookman Old Style" w:cs="Bookman Old Style"/>
          <w:sz w:val="24"/>
          <w:szCs w:val="24"/>
          <w:lang w:eastAsia="id-ID"/>
        </w:rPr>
        <w:t>Kerja</w:t>
      </w:r>
      <w:proofErr w:type="spellEnd"/>
      <w:r w:rsidR="00C602F3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Pemerintahan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</w:p>
    <w:p w14:paraId="1868D049" w14:textId="77777777" w:rsidR="007379F3" w:rsidRPr="000D004D" w:rsidRDefault="00D028B1" w:rsidP="00C602F3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BAB III </w:t>
      </w:r>
      <w:r w:rsidR="004068EB" w:rsidRPr="000D004D">
        <w:rPr>
          <w:rFonts w:ascii="Bookman Old Style" w:hAnsi="Bookman Old Style" w:cs="Bookman Old Style"/>
          <w:sz w:val="24"/>
          <w:szCs w:val="24"/>
          <w:lang w:eastAsia="id-ID"/>
        </w:rPr>
        <w:tab/>
      </w:r>
      <w:r w:rsidR="007379F3" w:rsidRPr="000D004D">
        <w:rPr>
          <w:rFonts w:ascii="Bookman Old Style" w:hAnsi="Bookman Old Style" w:cs="Bookman Old Style"/>
          <w:sz w:val="24"/>
          <w:szCs w:val="24"/>
          <w:lang w:eastAsia="id-ID"/>
        </w:rPr>
        <w:t>PROSES PENYUSUNAN RPJM DESA</w:t>
      </w:r>
    </w:p>
    <w:p w14:paraId="080B4F20" w14:textId="77777777" w:rsidR="00D028B1" w:rsidRPr="000D004D" w:rsidRDefault="007379F3" w:rsidP="00C602F3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BAB IV</w:t>
      </w:r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ab/>
        <w:t>RUMUSAN PRIORITAS MASALAH</w:t>
      </w:r>
    </w:p>
    <w:p w14:paraId="34E7207E" w14:textId="77777777" w:rsidR="007379F3" w:rsidRPr="000D004D" w:rsidRDefault="007379F3" w:rsidP="005B31F0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1843" w:hanging="436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Bidang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Penyelenggaraan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Pemerintahan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</w:p>
    <w:p w14:paraId="21D65F83" w14:textId="77777777" w:rsidR="007379F3" w:rsidRPr="000D004D" w:rsidRDefault="007379F3" w:rsidP="005B31F0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1843" w:hanging="436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Bidang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Pelaksanaan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Pembangunan</w:t>
      </w:r>
    </w:p>
    <w:p w14:paraId="381AE0FC" w14:textId="77777777" w:rsidR="007379F3" w:rsidRPr="000D004D" w:rsidRDefault="007379F3" w:rsidP="005B31F0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1843" w:hanging="436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Bidang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Pembinaan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Kemasyarakatan</w:t>
      </w:r>
      <w:proofErr w:type="spellEnd"/>
    </w:p>
    <w:p w14:paraId="7A35E674" w14:textId="77777777" w:rsidR="007379F3" w:rsidRPr="000D004D" w:rsidRDefault="007379F3" w:rsidP="005B31F0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1843" w:hanging="436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Bidang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Pemberdayaan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Masyarakat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</w:p>
    <w:p w14:paraId="00D6F837" w14:textId="77777777" w:rsidR="00D028B1" w:rsidRPr="000D004D" w:rsidRDefault="00D028B1" w:rsidP="004068EB">
      <w:pPr>
        <w:autoSpaceDE w:val="0"/>
        <w:autoSpaceDN w:val="0"/>
        <w:adjustRightInd w:val="0"/>
        <w:spacing w:after="0" w:line="360" w:lineRule="auto"/>
        <w:ind w:left="1418" w:hanging="992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BAB V </w:t>
      </w:r>
      <w:r w:rsidR="004068EB" w:rsidRPr="000D004D">
        <w:rPr>
          <w:rFonts w:ascii="Bookman Old Style" w:hAnsi="Bookman Old Style" w:cs="Bookman Old Style"/>
          <w:sz w:val="24"/>
          <w:szCs w:val="24"/>
          <w:lang w:eastAsia="id-ID"/>
        </w:rPr>
        <w:tab/>
      </w:r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VISI, M</w:t>
      </w:r>
      <w:r w:rsidR="004068E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ISI, ARAH KEBIJAKAN PEMBANGUNAN </w:t>
      </w:r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</w:t>
      </w:r>
      <w:r w:rsidR="004068E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ESA DAN ARAH KEBIJAKAN KEUANGAN </w:t>
      </w:r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</w:p>
    <w:p w14:paraId="51FD0410" w14:textId="77777777" w:rsidR="004068EB" w:rsidRPr="000D004D" w:rsidRDefault="00D028B1" w:rsidP="005B31F0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ind w:left="1843" w:hanging="436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Visi</w:t>
      </w:r>
      <w:proofErr w:type="spellEnd"/>
    </w:p>
    <w:p w14:paraId="7291A87C" w14:textId="77777777" w:rsidR="004068EB" w:rsidRPr="000D004D" w:rsidRDefault="00D028B1" w:rsidP="005B31F0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ind w:left="1843" w:hanging="436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Misi</w:t>
      </w:r>
      <w:proofErr w:type="spellEnd"/>
    </w:p>
    <w:p w14:paraId="58F99E12" w14:textId="77777777" w:rsidR="004068EB" w:rsidRPr="000D004D" w:rsidRDefault="00D028B1" w:rsidP="005B31F0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ind w:left="1843" w:hanging="436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Arah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Kebijakan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Pembangunan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</w:p>
    <w:p w14:paraId="7B3210A5" w14:textId="77777777" w:rsidR="004068EB" w:rsidRPr="000D004D" w:rsidRDefault="00D028B1" w:rsidP="005B31F0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ind w:left="1843" w:hanging="436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Arah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Kebijakan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Keuangan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</w:p>
    <w:p w14:paraId="4AB590AA" w14:textId="77777777" w:rsidR="004068EB" w:rsidRPr="000D004D" w:rsidRDefault="00D028B1" w:rsidP="005B31F0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360" w:lineRule="auto"/>
        <w:ind w:left="2552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Arah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Kebijakan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Pengelolaan</w:t>
      </w:r>
      <w:proofErr w:type="spellEnd"/>
      <w:r w:rsidR="004068E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Pendapatan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</w:p>
    <w:p w14:paraId="327B9403" w14:textId="77777777" w:rsidR="004068EB" w:rsidRPr="000D004D" w:rsidRDefault="00D028B1" w:rsidP="005B31F0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360" w:lineRule="auto"/>
        <w:ind w:left="2552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Arah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Kebijakan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Belanja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</w:p>
    <w:p w14:paraId="49EA1127" w14:textId="77777777" w:rsidR="00D028B1" w:rsidRPr="000D004D" w:rsidRDefault="00D028B1" w:rsidP="005B31F0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360" w:lineRule="auto"/>
        <w:ind w:left="2552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Arah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Kebijakan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Pembiayaan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</w:p>
    <w:p w14:paraId="33A0EBBF" w14:textId="77777777" w:rsidR="00D028B1" w:rsidRPr="000D004D" w:rsidRDefault="00D028B1" w:rsidP="007379F3">
      <w:pPr>
        <w:autoSpaceDE w:val="0"/>
        <w:autoSpaceDN w:val="0"/>
        <w:adjustRightInd w:val="0"/>
        <w:spacing w:after="0" w:line="360" w:lineRule="auto"/>
        <w:ind w:left="1418" w:hanging="992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BAB V</w:t>
      </w:r>
      <w:r w:rsidR="007379F3" w:rsidRPr="000D004D">
        <w:rPr>
          <w:rFonts w:ascii="Bookman Old Style" w:hAnsi="Bookman Old Style" w:cs="Bookman Old Style"/>
          <w:sz w:val="24"/>
          <w:szCs w:val="24"/>
          <w:lang w:eastAsia="id-ID"/>
        </w:rPr>
        <w:t>I</w:t>
      </w:r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r w:rsidR="004068EB" w:rsidRPr="000D004D">
        <w:rPr>
          <w:rFonts w:ascii="Bookman Old Style" w:hAnsi="Bookman Old Style" w:cs="Bookman Old Style"/>
          <w:sz w:val="24"/>
          <w:szCs w:val="24"/>
          <w:lang w:eastAsia="id-ID"/>
        </w:rPr>
        <w:tab/>
        <w:t xml:space="preserve">INDIKASI RENCANA PROGRAM DAN KEGIATAN </w:t>
      </w:r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PEMBANGUNAN DESA</w:t>
      </w:r>
    </w:p>
    <w:p w14:paraId="3F80CB6A" w14:textId="77777777" w:rsidR="00D028B1" w:rsidRPr="000D004D" w:rsidRDefault="00D028B1" w:rsidP="007379F3">
      <w:pPr>
        <w:autoSpaceDE w:val="0"/>
        <w:autoSpaceDN w:val="0"/>
        <w:adjustRightInd w:val="0"/>
        <w:spacing w:after="0" w:line="360" w:lineRule="auto"/>
        <w:ind w:left="1418" w:hanging="992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BAB VI</w:t>
      </w:r>
      <w:r w:rsidR="007379F3" w:rsidRPr="000D004D">
        <w:rPr>
          <w:rFonts w:ascii="Bookman Old Style" w:hAnsi="Bookman Old Style" w:cs="Bookman Old Style"/>
          <w:sz w:val="24"/>
          <w:szCs w:val="24"/>
          <w:lang w:eastAsia="id-ID"/>
        </w:rPr>
        <w:t>I</w:t>
      </w:r>
      <w:r w:rsidR="007379F3" w:rsidRPr="000D004D">
        <w:rPr>
          <w:rFonts w:ascii="Bookman Old Style" w:hAnsi="Bookman Old Style" w:cs="Bookman Old Style"/>
          <w:sz w:val="24"/>
          <w:szCs w:val="24"/>
          <w:lang w:eastAsia="id-ID"/>
        </w:rPr>
        <w:tab/>
      </w:r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PENUTUP</w:t>
      </w:r>
    </w:p>
    <w:p w14:paraId="4B0870DB" w14:textId="77777777" w:rsidR="00D028B1" w:rsidRPr="000D004D" w:rsidRDefault="00D028B1" w:rsidP="005B31F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lastRenderedPageBreak/>
        <w:t>Sistematika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seb</w:t>
      </w:r>
      <w:r w:rsidR="007379F3" w:rsidRPr="000D004D">
        <w:rPr>
          <w:rFonts w:ascii="Bookman Old Style" w:hAnsi="Bookman Old Style" w:cs="Bookman Old Style"/>
          <w:sz w:val="24"/>
          <w:szCs w:val="24"/>
          <w:lang w:eastAsia="id-ID"/>
        </w:rPr>
        <w:t>agaimana</w:t>
      </w:r>
      <w:proofErr w:type="spellEnd"/>
      <w:r w:rsidR="007379F3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7379F3" w:rsidRPr="000D004D">
        <w:rPr>
          <w:rFonts w:ascii="Bookman Old Style" w:hAnsi="Bookman Old Style" w:cs="Bookman Old Style"/>
          <w:sz w:val="24"/>
          <w:szCs w:val="24"/>
          <w:lang w:eastAsia="id-ID"/>
        </w:rPr>
        <w:t>dimaksud</w:t>
      </w:r>
      <w:proofErr w:type="spellEnd"/>
      <w:r w:rsidR="007379F3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pada </w:t>
      </w:r>
      <w:proofErr w:type="spellStart"/>
      <w:r w:rsidR="007379F3" w:rsidRPr="000D004D">
        <w:rPr>
          <w:rFonts w:ascii="Bookman Old Style" w:hAnsi="Bookman Old Style" w:cs="Bookman Old Style"/>
          <w:sz w:val="24"/>
          <w:szCs w:val="24"/>
          <w:lang w:eastAsia="id-ID"/>
        </w:rPr>
        <w:t>ayat</w:t>
      </w:r>
      <w:proofErr w:type="spellEnd"/>
      <w:r w:rsidR="007379F3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(1)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merupakan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landa</w:t>
      </w:r>
      <w:r w:rsidR="007379F3" w:rsidRPr="000D004D">
        <w:rPr>
          <w:rFonts w:ascii="Bookman Old Style" w:hAnsi="Bookman Old Style" w:cs="Bookman Old Style"/>
          <w:sz w:val="24"/>
          <w:szCs w:val="24"/>
          <w:lang w:eastAsia="id-ID"/>
        </w:rPr>
        <w:t>san</w:t>
      </w:r>
      <w:proofErr w:type="spellEnd"/>
      <w:r w:rsidR="007379F3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dan </w:t>
      </w:r>
      <w:proofErr w:type="spellStart"/>
      <w:r w:rsidR="007379F3" w:rsidRPr="000D004D">
        <w:rPr>
          <w:rFonts w:ascii="Bookman Old Style" w:hAnsi="Bookman Old Style" w:cs="Bookman Old Style"/>
          <w:sz w:val="24"/>
          <w:szCs w:val="24"/>
          <w:lang w:eastAsia="id-ID"/>
        </w:rPr>
        <w:t>pedoman</w:t>
      </w:r>
      <w:proofErr w:type="spellEnd"/>
      <w:r w:rsidR="007379F3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7379F3" w:rsidRPr="000D004D">
        <w:rPr>
          <w:rFonts w:ascii="Bookman Old Style" w:hAnsi="Bookman Old Style" w:cs="Bookman Old Style"/>
          <w:sz w:val="24"/>
          <w:szCs w:val="24"/>
          <w:lang w:eastAsia="id-ID"/>
        </w:rPr>
        <w:t>bagi</w:t>
      </w:r>
      <w:proofErr w:type="spellEnd"/>
      <w:r w:rsidR="007379F3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7379F3" w:rsidRPr="000D004D">
        <w:rPr>
          <w:rFonts w:ascii="Bookman Old Style" w:hAnsi="Bookman Old Style" w:cs="Bookman Old Style"/>
          <w:sz w:val="24"/>
          <w:szCs w:val="24"/>
          <w:lang w:eastAsia="id-ID"/>
        </w:rPr>
        <w:t>Pemerintah</w:t>
      </w:r>
      <w:proofErr w:type="spellEnd"/>
      <w:r w:rsidR="007379F3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untuk</w:t>
      </w:r>
      <w:proofErr w:type="spellEnd"/>
      <w:r w:rsidR="007379F3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7379F3" w:rsidRPr="000D004D">
        <w:rPr>
          <w:rFonts w:ascii="Bookman Old Style" w:hAnsi="Bookman Old Style" w:cs="Bookman Old Style"/>
          <w:sz w:val="24"/>
          <w:szCs w:val="24"/>
          <w:lang w:eastAsia="id-ID"/>
        </w:rPr>
        <w:t>penyusunan</w:t>
      </w:r>
      <w:proofErr w:type="spellEnd"/>
      <w:r w:rsidR="007379F3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7379F3" w:rsidRPr="000D004D">
        <w:rPr>
          <w:rFonts w:ascii="Bookman Old Style" w:hAnsi="Bookman Old Style" w:cs="Bookman Old Style"/>
          <w:sz w:val="24"/>
          <w:szCs w:val="24"/>
          <w:lang w:eastAsia="id-ID"/>
        </w:rPr>
        <w:t>Rencana</w:t>
      </w:r>
      <w:proofErr w:type="spellEnd"/>
      <w:r w:rsidR="007379F3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Pembangunan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Jangka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Menengah</w:t>
      </w:r>
      <w:proofErr w:type="spellEnd"/>
      <w:r w:rsidR="007379F3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7379F3"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="007379F3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dan </w:t>
      </w:r>
      <w:proofErr w:type="spellStart"/>
      <w:r w:rsidR="007379F3" w:rsidRPr="000D004D">
        <w:rPr>
          <w:rFonts w:ascii="Bookman Old Style" w:hAnsi="Bookman Old Style" w:cs="Bookman Old Style"/>
          <w:sz w:val="24"/>
          <w:szCs w:val="24"/>
          <w:lang w:eastAsia="id-ID"/>
        </w:rPr>
        <w:t>merupakan</w:t>
      </w:r>
      <w:proofErr w:type="spellEnd"/>
      <w:r w:rsidR="007379F3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7379F3" w:rsidRPr="000D004D">
        <w:rPr>
          <w:rFonts w:ascii="Bookman Old Style" w:hAnsi="Bookman Old Style" w:cs="Bookman Old Style"/>
          <w:sz w:val="24"/>
          <w:szCs w:val="24"/>
          <w:lang w:eastAsia="id-ID"/>
        </w:rPr>
        <w:t>bagian</w:t>
      </w:r>
      <w:proofErr w:type="spellEnd"/>
      <w:r w:rsidR="007379F3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yang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tidak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terpisahkan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dari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Peraturan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ini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.</w:t>
      </w:r>
    </w:p>
    <w:p w14:paraId="1DDE691D" w14:textId="77777777" w:rsidR="007379F3" w:rsidRPr="000D004D" w:rsidRDefault="007379F3" w:rsidP="00BB3B4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,Bold"/>
          <w:b/>
          <w:bCs/>
          <w:sz w:val="24"/>
          <w:szCs w:val="24"/>
          <w:lang w:eastAsia="id-ID"/>
        </w:rPr>
      </w:pPr>
    </w:p>
    <w:p w14:paraId="7873320F" w14:textId="77777777" w:rsidR="00D028B1" w:rsidRPr="000D004D" w:rsidRDefault="00D028B1" w:rsidP="00EC4F6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,Bold"/>
          <w:bCs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,Bold"/>
          <w:bCs/>
          <w:sz w:val="24"/>
          <w:szCs w:val="24"/>
          <w:lang w:eastAsia="id-ID"/>
        </w:rPr>
        <w:t>Pasal</w:t>
      </w:r>
      <w:proofErr w:type="spellEnd"/>
      <w:r w:rsidRPr="000D004D">
        <w:rPr>
          <w:rFonts w:ascii="Bookman Old Style" w:hAnsi="Bookman Old Style" w:cs="Bookman Old Style,Bold"/>
          <w:bCs/>
          <w:sz w:val="24"/>
          <w:szCs w:val="24"/>
          <w:lang w:eastAsia="id-ID"/>
        </w:rPr>
        <w:t xml:space="preserve"> 3</w:t>
      </w:r>
    </w:p>
    <w:p w14:paraId="76544FF3" w14:textId="77777777" w:rsidR="00D028B1" w:rsidRPr="000D004D" w:rsidRDefault="00D028B1" w:rsidP="003B6DE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Rencana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Pembangunan</w:t>
      </w:r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>Jangka</w:t>
      </w:r>
      <w:proofErr w:type="spellEnd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>Menengah</w:t>
      </w:r>
      <w:proofErr w:type="spellEnd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>Tahun</w:t>
      </w:r>
      <w:proofErr w:type="spellEnd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gramStart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>…..</w:t>
      </w:r>
      <w:proofErr w:type="gramEnd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merupakan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landasan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</w:t>
      </w:r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an </w:t>
      </w:r>
      <w:proofErr w:type="spellStart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>pedoman</w:t>
      </w:r>
      <w:proofErr w:type="spellEnd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>bagi</w:t>
      </w:r>
      <w:proofErr w:type="spellEnd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>Pemerintah</w:t>
      </w:r>
      <w:proofErr w:type="spellEnd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dan Badan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Permusy</w:t>
      </w:r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>awaratan</w:t>
      </w:r>
      <w:proofErr w:type="spellEnd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>dalam</w:t>
      </w:r>
      <w:proofErr w:type="spellEnd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>pelaksanaan</w:t>
      </w:r>
      <w:proofErr w:type="spellEnd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pembangunan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6 (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enam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)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Tahun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.</w:t>
      </w:r>
    </w:p>
    <w:p w14:paraId="1B8C09B3" w14:textId="77777777" w:rsidR="00BB3B40" w:rsidRPr="000D004D" w:rsidRDefault="00BB3B40" w:rsidP="000D004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,Bold"/>
          <w:bCs/>
          <w:sz w:val="24"/>
          <w:szCs w:val="24"/>
          <w:lang w:eastAsia="id-ID"/>
        </w:rPr>
      </w:pPr>
    </w:p>
    <w:p w14:paraId="665CEB92" w14:textId="77777777" w:rsidR="00D028B1" w:rsidRPr="000D004D" w:rsidRDefault="00D028B1" w:rsidP="00EC4F6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,Bold"/>
          <w:bCs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,Bold"/>
          <w:bCs/>
          <w:sz w:val="24"/>
          <w:szCs w:val="24"/>
          <w:lang w:eastAsia="id-ID"/>
        </w:rPr>
        <w:t>Pasal</w:t>
      </w:r>
      <w:proofErr w:type="spellEnd"/>
      <w:r w:rsidRPr="000D004D">
        <w:rPr>
          <w:rFonts w:ascii="Bookman Old Style" w:hAnsi="Bookman Old Style" w:cs="Bookman Old Style,Bold"/>
          <w:bCs/>
          <w:sz w:val="24"/>
          <w:szCs w:val="24"/>
          <w:lang w:eastAsia="id-ID"/>
        </w:rPr>
        <w:t xml:space="preserve"> 4</w:t>
      </w:r>
    </w:p>
    <w:p w14:paraId="15C62E30" w14:textId="77777777" w:rsidR="00D028B1" w:rsidRPr="000D004D" w:rsidRDefault="00D028B1" w:rsidP="003B6DE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Berdasarkan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Peraturan</w:t>
      </w:r>
      <w:proofErr w:type="spellEnd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>ini</w:t>
      </w:r>
      <w:proofErr w:type="spellEnd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>disusun</w:t>
      </w:r>
      <w:proofErr w:type="spellEnd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>Rencana</w:t>
      </w:r>
      <w:proofErr w:type="spellEnd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>Kerja</w:t>
      </w:r>
      <w:proofErr w:type="spellEnd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Pemerintah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yang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merupakan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penjabaran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dari</w:t>
      </w:r>
      <w:proofErr w:type="spellEnd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Rencana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Pembang</w:t>
      </w:r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unan </w:t>
      </w:r>
      <w:proofErr w:type="spellStart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>Jangka</w:t>
      </w:r>
      <w:proofErr w:type="spellEnd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>Menengah</w:t>
      </w:r>
      <w:proofErr w:type="spellEnd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>untuk</w:t>
      </w:r>
      <w:proofErr w:type="spellEnd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jangka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waktu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1 (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satu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)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Tahun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.</w:t>
      </w:r>
    </w:p>
    <w:p w14:paraId="6EE69B5C" w14:textId="77777777" w:rsidR="00EC4F6B" w:rsidRPr="000D004D" w:rsidRDefault="00EC4F6B" w:rsidP="00EC4F6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,Bold"/>
          <w:b/>
          <w:bCs/>
          <w:sz w:val="24"/>
          <w:szCs w:val="24"/>
          <w:lang w:eastAsia="id-ID"/>
        </w:rPr>
      </w:pPr>
    </w:p>
    <w:p w14:paraId="1FE313E8" w14:textId="77777777" w:rsidR="00D028B1" w:rsidRPr="000D004D" w:rsidRDefault="00D028B1" w:rsidP="00EC4F6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,Bold"/>
          <w:bCs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,Bold"/>
          <w:bCs/>
          <w:sz w:val="24"/>
          <w:szCs w:val="24"/>
          <w:lang w:eastAsia="id-ID"/>
        </w:rPr>
        <w:t>Pasal</w:t>
      </w:r>
      <w:proofErr w:type="spellEnd"/>
      <w:r w:rsidRPr="000D004D">
        <w:rPr>
          <w:rFonts w:ascii="Bookman Old Style" w:hAnsi="Bookman Old Style" w:cs="Bookman Old Style,Bold"/>
          <w:bCs/>
          <w:sz w:val="24"/>
          <w:szCs w:val="24"/>
          <w:lang w:eastAsia="id-ID"/>
        </w:rPr>
        <w:t xml:space="preserve"> 5</w:t>
      </w:r>
    </w:p>
    <w:p w14:paraId="657F6BF1" w14:textId="77777777" w:rsidR="00D028B1" w:rsidRPr="000D004D" w:rsidRDefault="00D028B1" w:rsidP="003B6DE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Rencana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Kerja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Pemer</w:t>
      </w:r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>intah</w:t>
      </w:r>
      <w:proofErr w:type="spellEnd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>sebagaimana</w:t>
      </w:r>
      <w:proofErr w:type="spellEnd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>dimaksud</w:t>
      </w:r>
      <w:proofErr w:type="spellEnd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>dalam</w:t>
      </w:r>
      <w:proofErr w:type="spellEnd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Pasal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4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meru</w:t>
      </w:r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>pakan</w:t>
      </w:r>
      <w:proofErr w:type="spellEnd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>landasan</w:t>
      </w:r>
      <w:proofErr w:type="spellEnd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dan </w:t>
      </w:r>
      <w:proofErr w:type="spellStart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>pedoman</w:t>
      </w:r>
      <w:proofErr w:type="spellEnd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>bagi</w:t>
      </w:r>
      <w:proofErr w:type="spellEnd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Pemerintah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dal</w:t>
      </w:r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>am</w:t>
      </w:r>
      <w:proofErr w:type="spellEnd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>menyusun</w:t>
      </w:r>
      <w:proofErr w:type="spellEnd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>Anggaran</w:t>
      </w:r>
      <w:proofErr w:type="spellEnd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>Pendapatan</w:t>
      </w:r>
      <w:proofErr w:type="spellEnd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dan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Belanja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serta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pelaksanaan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pembangunan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.</w:t>
      </w:r>
    </w:p>
    <w:p w14:paraId="645CF363" w14:textId="77777777" w:rsidR="00EC4F6B" w:rsidRDefault="00EC4F6B" w:rsidP="00EC4F6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,Bold"/>
          <w:b/>
          <w:bCs/>
          <w:sz w:val="24"/>
          <w:szCs w:val="24"/>
          <w:lang w:eastAsia="id-ID"/>
        </w:rPr>
      </w:pPr>
    </w:p>
    <w:p w14:paraId="5CF1F9F3" w14:textId="77777777" w:rsidR="00D028B1" w:rsidRPr="000D004D" w:rsidRDefault="00D028B1" w:rsidP="00EC4F6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,Bold"/>
          <w:bCs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,Bold"/>
          <w:bCs/>
          <w:sz w:val="24"/>
          <w:szCs w:val="24"/>
          <w:lang w:eastAsia="id-ID"/>
        </w:rPr>
        <w:t>Pasal</w:t>
      </w:r>
      <w:proofErr w:type="spellEnd"/>
      <w:r w:rsidRPr="000D004D">
        <w:rPr>
          <w:rFonts w:ascii="Bookman Old Style" w:hAnsi="Bookman Old Style" w:cs="Bookman Old Style,Bold"/>
          <w:bCs/>
          <w:sz w:val="24"/>
          <w:szCs w:val="24"/>
          <w:lang w:eastAsia="id-ID"/>
        </w:rPr>
        <w:t xml:space="preserve"> 6</w:t>
      </w:r>
    </w:p>
    <w:p w14:paraId="4A0EC913" w14:textId="77777777" w:rsidR="00D028B1" w:rsidRPr="000D004D" w:rsidRDefault="00D028B1" w:rsidP="003B6DE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Rencana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kegiatan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pada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Rencana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P</w:t>
      </w:r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embangunan </w:t>
      </w:r>
      <w:proofErr w:type="spellStart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>Jangka</w:t>
      </w:r>
      <w:proofErr w:type="spellEnd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Menengah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dapat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diadakan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perubahan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apabila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:</w:t>
      </w:r>
    </w:p>
    <w:p w14:paraId="3444CA06" w14:textId="77777777" w:rsidR="00D028B1" w:rsidRPr="000D004D" w:rsidRDefault="00EC4F6B" w:rsidP="005B31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t</w:t>
      </w:r>
      <w:r w:rsidR="00D028B1" w:rsidRPr="000D004D">
        <w:rPr>
          <w:rFonts w:ascii="Bookman Old Style" w:hAnsi="Bookman Old Style" w:cs="Bookman Old Style"/>
          <w:sz w:val="24"/>
          <w:szCs w:val="24"/>
          <w:lang w:eastAsia="id-ID"/>
        </w:rPr>
        <w:t>erjadi</w:t>
      </w:r>
      <w:proofErr w:type="spellEnd"/>
      <w:r w:rsidR="00D028B1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D028B1" w:rsidRPr="000D004D">
        <w:rPr>
          <w:rFonts w:ascii="Bookman Old Style" w:hAnsi="Bookman Old Style" w:cs="Bookman Old Style"/>
          <w:sz w:val="24"/>
          <w:szCs w:val="24"/>
          <w:lang w:eastAsia="id-ID"/>
        </w:rPr>
        <w:t>peristiwa</w:t>
      </w:r>
      <w:proofErr w:type="spellEnd"/>
      <w:r w:rsidR="00D028B1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D028B1" w:rsidRPr="000D004D">
        <w:rPr>
          <w:rFonts w:ascii="Bookman Old Style" w:hAnsi="Bookman Old Style" w:cs="Bookman Old Style"/>
          <w:sz w:val="24"/>
          <w:szCs w:val="24"/>
          <w:lang w:eastAsia="id-ID"/>
        </w:rPr>
        <w:t>khusus</w:t>
      </w:r>
      <w:proofErr w:type="spellEnd"/>
      <w:r w:rsidR="00D028B1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, </w:t>
      </w:r>
      <w:proofErr w:type="spellStart"/>
      <w:r w:rsidR="00D028B1" w:rsidRPr="000D004D">
        <w:rPr>
          <w:rFonts w:ascii="Bookman Old Style" w:hAnsi="Bookman Old Style" w:cs="Bookman Old Style"/>
          <w:sz w:val="24"/>
          <w:szCs w:val="24"/>
          <w:lang w:eastAsia="id-ID"/>
        </w:rPr>
        <w:t>seperti</w:t>
      </w:r>
      <w:proofErr w:type="spellEnd"/>
      <w:r w:rsidR="00D028B1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D028B1" w:rsidRPr="000D004D">
        <w:rPr>
          <w:rFonts w:ascii="Bookman Old Style" w:hAnsi="Bookman Old Style" w:cs="Bookman Old Style"/>
          <w:sz w:val="24"/>
          <w:szCs w:val="24"/>
          <w:lang w:eastAsia="id-ID"/>
        </w:rPr>
        <w:t>bencana</w:t>
      </w:r>
      <w:proofErr w:type="spellEnd"/>
      <w:r w:rsidR="00D028B1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D028B1" w:rsidRPr="000D004D">
        <w:rPr>
          <w:rFonts w:ascii="Bookman Old Style" w:hAnsi="Bookman Old Style" w:cs="Bookman Old Style"/>
          <w:sz w:val="24"/>
          <w:szCs w:val="24"/>
          <w:lang w:eastAsia="id-ID"/>
        </w:rPr>
        <w:t>alam</w:t>
      </w:r>
      <w:proofErr w:type="spellEnd"/>
      <w:r w:rsidR="00D028B1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, </w:t>
      </w:r>
      <w:proofErr w:type="spellStart"/>
      <w:r w:rsidR="00D028B1" w:rsidRPr="000D004D">
        <w:rPr>
          <w:rFonts w:ascii="Bookman Old Style" w:hAnsi="Bookman Old Style" w:cs="Bookman Old Style"/>
          <w:sz w:val="24"/>
          <w:szCs w:val="24"/>
          <w:lang w:eastAsia="id-ID"/>
        </w:rPr>
        <w:t>krisis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D028B1" w:rsidRPr="000D004D">
        <w:rPr>
          <w:rFonts w:ascii="Bookman Old Style" w:hAnsi="Bookman Old Style" w:cs="Bookman Old Style"/>
          <w:sz w:val="24"/>
          <w:szCs w:val="24"/>
          <w:lang w:eastAsia="id-ID"/>
        </w:rPr>
        <w:t>politik</w:t>
      </w:r>
      <w:proofErr w:type="spellEnd"/>
      <w:r w:rsidR="00D028B1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, </w:t>
      </w:r>
      <w:proofErr w:type="spellStart"/>
      <w:r w:rsidR="00D028B1" w:rsidRPr="000D004D">
        <w:rPr>
          <w:rFonts w:ascii="Bookman Old Style" w:hAnsi="Bookman Old Style" w:cs="Bookman Old Style"/>
          <w:sz w:val="24"/>
          <w:szCs w:val="24"/>
          <w:lang w:eastAsia="id-ID"/>
        </w:rPr>
        <w:t>krisis</w:t>
      </w:r>
      <w:proofErr w:type="spellEnd"/>
      <w:r w:rsidR="00D028B1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D028B1" w:rsidRPr="000D004D">
        <w:rPr>
          <w:rFonts w:ascii="Bookman Old Style" w:hAnsi="Bookman Old Style" w:cs="Bookman Old Style"/>
          <w:sz w:val="24"/>
          <w:szCs w:val="24"/>
          <w:lang w:eastAsia="id-ID"/>
        </w:rPr>
        <w:t>ekonomi</w:t>
      </w:r>
      <w:proofErr w:type="spellEnd"/>
      <w:r w:rsidR="00D028B1" w:rsidRPr="000D004D">
        <w:rPr>
          <w:rFonts w:ascii="Bookman Old Style" w:hAnsi="Bookman Old Style" w:cs="Bookman Old Style"/>
          <w:sz w:val="24"/>
          <w:szCs w:val="24"/>
          <w:lang w:eastAsia="id-ID"/>
        </w:rPr>
        <w:t>, dan/</w:t>
      </w:r>
      <w:proofErr w:type="spellStart"/>
      <w:r w:rsidR="00D028B1" w:rsidRPr="000D004D">
        <w:rPr>
          <w:rFonts w:ascii="Bookman Old Style" w:hAnsi="Bookman Old Style" w:cs="Bookman Old Style"/>
          <w:sz w:val="24"/>
          <w:szCs w:val="24"/>
          <w:lang w:eastAsia="id-ID"/>
        </w:rPr>
        <w:t>atau</w:t>
      </w:r>
      <w:proofErr w:type="spellEnd"/>
      <w:r w:rsidR="00D028B1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="00D028B1" w:rsidRPr="000D004D">
        <w:rPr>
          <w:rFonts w:ascii="Bookman Old Style" w:hAnsi="Bookman Old Style" w:cs="Bookman Old Style"/>
          <w:sz w:val="24"/>
          <w:szCs w:val="24"/>
          <w:lang w:eastAsia="id-ID"/>
        </w:rPr>
        <w:t>kerusuhan</w:t>
      </w:r>
      <w:proofErr w:type="spellEnd"/>
      <w:r w:rsidR="00D028B1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social </w:t>
      </w:r>
      <w:r w:rsidR="00D028B1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yang </w:t>
      </w:r>
      <w:proofErr w:type="spellStart"/>
      <w:r w:rsidR="00D028B1" w:rsidRPr="000D004D">
        <w:rPr>
          <w:rFonts w:ascii="Bookman Old Style" w:hAnsi="Bookman Old Style" w:cs="Bookman Old Style"/>
          <w:sz w:val="24"/>
          <w:szCs w:val="24"/>
          <w:lang w:eastAsia="id-ID"/>
        </w:rPr>
        <w:t>berkepanjangan</w:t>
      </w:r>
      <w:proofErr w:type="spellEnd"/>
      <w:r w:rsidR="00D028B1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; </w:t>
      </w:r>
      <w:proofErr w:type="spellStart"/>
      <w:r w:rsidR="00D028B1" w:rsidRPr="000D004D">
        <w:rPr>
          <w:rFonts w:ascii="Bookman Old Style" w:hAnsi="Bookman Old Style" w:cs="Bookman Old Style"/>
          <w:sz w:val="24"/>
          <w:szCs w:val="24"/>
          <w:lang w:eastAsia="id-ID"/>
        </w:rPr>
        <w:t>atau</w:t>
      </w:r>
      <w:proofErr w:type="spellEnd"/>
    </w:p>
    <w:p w14:paraId="4E072624" w14:textId="77777777" w:rsidR="00D028B1" w:rsidRPr="000D004D" w:rsidRDefault="00D028B1" w:rsidP="005B31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Bookman Old Style" w:hAnsi="Bookman Old Style" w:cs="Bookman Old Style"/>
          <w:sz w:val="24"/>
          <w:szCs w:val="24"/>
          <w:lang w:eastAsia="id-ID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terdapat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perubahan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mendasar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atas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kebijakan</w:t>
      </w:r>
      <w:proofErr w:type="spellEnd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Pemerintah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,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Pemerintah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Provinsi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, dan/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atau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Pemerintah</w:t>
      </w:r>
      <w:proofErr w:type="spellEnd"/>
      <w:r w:rsidR="00EC4F6B" w:rsidRPr="000D004D">
        <w:rPr>
          <w:rFonts w:ascii="Bookman Old Style" w:hAnsi="Bookman Old Style" w:cs="Bookman Old Style"/>
          <w:sz w:val="24"/>
          <w:szCs w:val="24"/>
          <w:lang w:eastAsia="id-ID"/>
        </w:rPr>
        <w:t xml:space="preserve"> </w:t>
      </w:r>
      <w:r w:rsidRPr="000D004D">
        <w:rPr>
          <w:rFonts w:ascii="Bookman Old Style" w:hAnsi="Bookman Old Style" w:cs="Bookman Old Style"/>
          <w:sz w:val="24"/>
          <w:szCs w:val="24"/>
          <w:lang w:eastAsia="id-ID"/>
        </w:rPr>
        <w:t>Daerah.</w:t>
      </w:r>
    </w:p>
    <w:p w14:paraId="034F0461" w14:textId="77777777" w:rsidR="00D65681" w:rsidRPr="000D004D" w:rsidRDefault="00D65681" w:rsidP="00BB3B4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14:paraId="0967B3CA" w14:textId="77777777" w:rsidR="00BB3B40" w:rsidRPr="000D004D" w:rsidRDefault="00BB3B40" w:rsidP="00BB3B4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Cs/>
          <w:sz w:val="24"/>
          <w:szCs w:val="24"/>
          <w:lang w:eastAsia="en-GB"/>
        </w:rPr>
      </w:pPr>
      <w:r w:rsidRPr="000D004D">
        <w:rPr>
          <w:rFonts w:ascii="Bookman Old Style" w:hAnsi="Bookman Old Style" w:cs="Arial"/>
          <w:bCs/>
          <w:sz w:val="24"/>
          <w:szCs w:val="24"/>
          <w:lang w:eastAsia="en-GB"/>
        </w:rPr>
        <w:t>BAB III</w:t>
      </w:r>
    </w:p>
    <w:p w14:paraId="6A6908DA" w14:textId="77777777" w:rsidR="00BB3B40" w:rsidRPr="000D004D" w:rsidRDefault="00BB3B40" w:rsidP="00BB3B40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567"/>
        <w:jc w:val="center"/>
        <w:rPr>
          <w:rFonts w:ascii="Bookman Old Style" w:hAnsi="Bookman Old Style" w:cs="Arial"/>
          <w:bCs/>
          <w:color w:val="000000"/>
          <w:sz w:val="24"/>
          <w:szCs w:val="24"/>
          <w:lang w:eastAsia="en-GB"/>
        </w:rPr>
      </w:pPr>
      <w:r w:rsidRPr="000D004D">
        <w:rPr>
          <w:rFonts w:ascii="Bookman Old Style" w:hAnsi="Bookman Old Style" w:cs="Arial"/>
          <w:bCs/>
          <w:color w:val="000000"/>
          <w:sz w:val="24"/>
          <w:szCs w:val="24"/>
          <w:lang w:eastAsia="en-GB"/>
        </w:rPr>
        <w:t>KETENTUAN PENUTUP</w:t>
      </w:r>
    </w:p>
    <w:p w14:paraId="5A857411" w14:textId="77777777" w:rsidR="00BB3B40" w:rsidRPr="000D004D" w:rsidRDefault="00BB3B40" w:rsidP="00BB3B4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"/>
          <w:bCs/>
          <w:sz w:val="24"/>
          <w:szCs w:val="24"/>
        </w:rPr>
      </w:pPr>
      <w:proofErr w:type="spellStart"/>
      <w:r w:rsidRPr="000D004D">
        <w:rPr>
          <w:rFonts w:ascii="Bookman Old Style" w:hAnsi="Bookman Old Style" w:cs="Bookman Old Style"/>
          <w:bCs/>
          <w:sz w:val="24"/>
          <w:szCs w:val="24"/>
        </w:rPr>
        <w:t>Pasal</w:t>
      </w:r>
      <w:proofErr w:type="spellEnd"/>
      <w:r w:rsidRPr="000D004D">
        <w:rPr>
          <w:rFonts w:ascii="Bookman Old Style" w:hAnsi="Bookman Old Style" w:cs="Bookman Old Style"/>
          <w:bCs/>
          <w:sz w:val="24"/>
          <w:szCs w:val="24"/>
        </w:rPr>
        <w:t xml:space="preserve"> 7</w:t>
      </w:r>
    </w:p>
    <w:p w14:paraId="4CC29BC6" w14:textId="77777777" w:rsidR="00BB3B40" w:rsidRPr="000D004D" w:rsidRDefault="00016CFA" w:rsidP="009A59C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Bookman Old Style" w:hAnsi="Bookman Old Style" w:cs="Bookman Old Style"/>
          <w:sz w:val="24"/>
          <w:szCs w:val="24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Ketentuan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lebih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lanjut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mengenai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teknis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pelaksanaannya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diatur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oleh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Kepala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Desa</w:t>
      </w:r>
      <w:proofErr w:type="spellEnd"/>
    </w:p>
    <w:p w14:paraId="60DECE79" w14:textId="77777777" w:rsidR="00BB3B40" w:rsidRPr="000D004D" w:rsidRDefault="00BB3B40" w:rsidP="009A59C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Bookman Old Style" w:hAnsi="Bookman Old Style" w:cs="Bookman Old Style"/>
          <w:sz w:val="24"/>
          <w:szCs w:val="24"/>
        </w:rPr>
      </w:pP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lastRenderedPageBreak/>
        <w:t>Peraturan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ini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="00016CFA" w:rsidRPr="000D004D">
        <w:rPr>
          <w:rFonts w:ascii="Bookman Old Style" w:hAnsi="Bookman Old Style" w:cs="Bookman Old Style"/>
          <w:sz w:val="24"/>
          <w:szCs w:val="24"/>
        </w:rPr>
        <w:t>mulai</w:t>
      </w:r>
      <w:proofErr w:type="spellEnd"/>
      <w:r w:rsidR="00016CFA"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berlaku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pada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tanggal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diundangkan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>.</w:t>
      </w:r>
    </w:p>
    <w:p w14:paraId="5EA3E61A" w14:textId="77777777" w:rsidR="000D004D" w:rsidRDefault="000D004D" w:rsidP="000D004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</w:p>
    <w:p w14:paraId="50BF4DBC" w14:textId="77777777" w:rsidR="00BB3B40" w:rsidRDefault="00BB3B40" w:rsidP="009A59C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004D">
        <w:rPr>
          <w:rFonts w:ascii="Bookman Old Style" w:hAnsi="Bookman Old Style" w:cs="Bookman Old Style"/>
          <w:sz w:val="24"/>
          <w:szCs w:val="24"/>
        </w:rPr>
        <w:t xml:space="preserve">Agar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setiap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orang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dapat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mengetahuinya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,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memerintahkan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pengundangan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  <w:lang w:val="id-ID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Peraturan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ini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dengan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penempatannya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dalam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r w:rsidRPr="000D004D">
        <w:rPr>
          <w:rFonts w:ascii="Bookman Old Style" w:hAnsi="Bookman Old Style" w:cs="Bookman Old Style"/>
          <w:sz w:val="24"/>
          <w:szCs w:val="24"/>
          <w:lang w:val="id-ID"/>
        </w:rPr>
        <w:t>Lembaran</w:t>
      </w:r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0D004D">
        <w:rPr>
          <w:rFonts w:ascii="Bookman Old Style" w:hAnsi="Bookman Old Style" w:cs="Bookman Old Style"/>
          <w:sz w:val="24"/>
          <w:szCs w:val="24"/>
        </w:rPr>
        <w:t>Desa</w:t>
      </w:r>
      <w:proofErr w:type="spellEnd"/>
      <w:r w:rsidRPr="000D004D">
        <w:rPr>
          <w:rFonts w:ascii="Bookman Old Style" w:hAnsi="Bookman Old Style" w:cs="Bookman Old Style"/>
          <w:sz w:val="24"/>
          <w:szCs w:val="24"/>
        </w:rPr>
        <w:t xml:space="preserve"> </w:t>
      </w:r>
      <w:r w:rsidRPr="000D004D">
        <w:rPr>
          <w:rFonts w:ascii="Bookman Old Style" w:hAnsi="Bookman Old Style" w:cs="Arial"/>
          <w:sz w:val="24"/>
          <w:szCs w:val="24"/>
          <w:lang w:val="id-ID"/>
        </w:rPr>
        <w:t>..................</w:t>
      </w:r>
    </w:p>
    <w:p w14:paraId="5615FA6A" w14:textId="77777777" w:rsidR="000D004D" w:rsidRPr="000D004D" w:rsidRDefault="000D004D" w:rsidP="000D004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</w:p>
    <w:p w14:paraId="24349B89" w14:textId="77777777" w:rsidR="00BB3B40" w:rsidRPr="000D004D" w:rsidRDefault="00BB3B40" w:rsidP="000D004D">
      <w:pPr>
        <w:spacing w:after="0" w:line="360" w:lineRule="auto"/>
        <w:ind w:left="4395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004D">
        <w:rPr>
          <w:rFonts w:ascii="Bookman Old Style" w:hAnsi="Bookman Old Style" w:cs="Arial"/>
          <w:sz w:val="24"/>
          <w:szCs w:val="24"/>
          <w:lang w:val="es-ES"/>
        </w:rPr>
        <w:t>ditetapkan</w:t>
      </w:r>
      <w:proofErr w:type="spellEnd"/>
      <w:r w:rsidRPr="000D004D">
        <w:rPr>
          <w:rFonts w:ascii="Bookman Old Style" w:hAnsi="Bookman Old Style" w:cs="Arial"/>
          <w:sz w:val="24"/>
          <w:szCs w:val="24"/>
          <w:lang w:val="es-ES"/>
        </w:rPr>
        <w:t xml:space="preserve"> di </w:t>
      </w:r>
    </w:p>
    <w:p w14:paraId="113FA73F" w14:textId="77777777" w:rsidR="00BB3B40" w:rsidRPr="000D004D" w:rsidRDefault="00BB3B40" w:rsidP="000D004D">
      <w:pPr>
        <w:tabs>
          <w:tab w:val="left" w:pos="5073"/>
        </w:tabs>
        <w:spacing w:after="0" w:line="360" w:lineRule="auto"/>
        <w:ind w:left="4395"/>
        <w:rPr>
          <w:rFonts w:ascii="Bookman Old Style" w:hAnsi="Bookman Old Style" w:cs="Arial"/>
          <w:b/>
          <w:sz w:val="24"/>
          <w:szCs w:val="24"/>
          <w:lang w:val="id-ID"/>
        </w:rPr>
      </w:pPr>
      <w:r w:rsidRPr="000D004D">
        <w:rPr>
          <w:rFonts w:ascii="Bookman Old Style" w:hAnsi="Bookman Old Style" w:cs="Arial"/>
          <w:sz w:val="24"/>
          <w:szCs w:val="24"/>
          <w:lang w:val="pt-BR"/>
        </w:rPr>
        <w:t xml:space="preserve">pada tanggal </w:t>
      </w:r>
      <w:r w:rsidRPr="000D004D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Pr="000D004D">
        <w:rPr>
          <w:rFonts w:ascii="Bookman Old Style" w:hAnsi="Bookman Old Style" w:cs="Arial"/>
          <w:b/>
          <w:sz w:val="24"/>
          <w:szCs w:val="24"/>
          <w:lang w:val="pt-BR"/>
        </w:rPr>
        <w:t xml:space="preserve">    </w:t>
      </w:r>
    </w:p>
    <w:p w14:paraId="51FFD282" w14:textId="77777777" w:rsidR="00BB3B40" w:rsidRPr="000D004D" w:rsidRDefault="00BB3B40" w:rsidP="000D004D">
      <w:pPr>
        <w:spacing w:after="0" w:line="360" w:lineRule="auto"/>
        <w:ind w:left="4395"/>
        <w:rPr>
          <w:rFonts w:ascii="Bookman Old Style" w:hAnsi="Bookman Old Style" w:cs="Arial"/>
          <w:sz w:val="24"/>
          <w:szCs w:val="24"/>
          <w:lang w:val="pt-BR"/>
        </w:rPr>
      </w:pPr>
      <w:r w:rsidRPr="000D004D">
        <w:rPr>
          <w:rFonts w:ascii="Bookman Old Style" w:hAnsi="Bookman Old Style" w:cs="Arial"/>
          <w:sz w:val="24"/>
          <w:szCs w:val="24"/>
          <w:lang w:val="pt-BR"/>
        </w:rPr>
        <w:t xml:space="preserve">KEPALA DESA </w:t>
      </w:r>
      <w:r w:rsidRPr="000D004D">
        <w:rPr>
          <w:rFonts w:ascii="Bookman Old Style" w:hAnsi="Bookman Old Style" w:cs="Arial"/>
          <w:sz w:val="24"/>
          <w:szCs w:val="24"/>
          <w:lang w:val="id-ID"/>
        </w:rPr>
        <w:t>..................</w:t>
      </w:r>
      <w:r w:rsidRPr="000D004D">
        <w:rPr>
          <w:rFonts w:ascii="Bookman Old Style" w:hAnsi="Bookman Old Style" w:cs="Arial"/>
          <w:sz w:val="24"/>
          <w:szCs w:val="24"/>
          <w:lang w:val="pt-BR"/>
        </w:rPr>
        <w:t>,</w:t>
      </w:r>
    </w:p>
    <w:p w14:paraId="5E3BAF06" w14:textId="77777777" w:rsidR="00BB3B40" w:rsidRPr="000D004D" w:rsidRDefault="00BB3B40" w:rsidP="000D004D">
      <w:pPr>
        <w:spacing w:after="0" w:line="360" w:lineRule="auto"/>
        <w:ind w:left="4395"/>
        <w:jc w:val="center"/>
        <w:rPr>
          <w:rFonts w:ascii="Bookman Old Style" w:hAnsi="Bookman Old Style" w:cs="Arial"/>
          <w:sz w:val="24"/>
          <w:szCs w:val="24"/>
          <w:lang w:val="pt-BR"/>
        </w:rPr>
      </w:pPr>
    </w:p>
    <w:p w14:paraId="32B6654D" w14:textId="77777777" w:rsidR="00BB3B40" w:rsidRPr="000D004D" w:rsidRDefault="00BB3B40" w:rsidP="000D004D">
      <w:pPr>
        <w:spacing w:after="0" w:line="360" w:lineRule="auto"/>
        <w:ind w:left="4395"/>
        <w:rPr>
          <w:rFonts w:ascii="Bookman Old Style" w:hAnsi="Bookman Old Style" w:cs="Arial"/>
          <w:sz w:val="24"/>
          <w:szCs w:val="24"/>
          <w:lang w:val="pt-BR"/>
        </w:rPr>
      </w:pPr>
    </w:p>
    <w:p w14:paraId="1A5918EF" w14:textId="77777777" w:rsidR="00BB3B40" w:rsidRPr="000D004D" w:rsidRDefault="00BB3B40" w:rsidP="000D004D">
      <w:pPr>
        <w:spacing w:after="0" w:line="360" w:lineRule="auto"/>
        <w:ind w:left="4395"/>
        <w:rPr>
          <w:rFonts w:ascii="Bookman Old Style" w:hAnsi="Bookman Old Style" w:cs="Arial"/>
          <w:sz w:val="24"/>
          <w:szCs w:val="24"/>
          <w:lang w:val="pt-BR"/>
        </w:rPr>
      </w:pPr>
      <w:r w:rsidRPr="000D004D">
        <w:rPr>
          <w:rFonts w:ascii="Bookman Old Style" w:hAnsi="Bookman Old Style" w:cs="Arial"/>
          <w:sz w:val="24"/>
          <w:szCs w:val="24"/>
          <w:lang w:val="pt-BR"/>
        </w:rPr>
        <w:t>..............................</w:t>
      </w:r>
    </w:p>
    <w:p w14:paraId="671E5A1F" w14:textId="77777777" w:rsidR="0086270B" w:rsidRPr="000D004D" w:rsidRDefault="0086270B" w:rsidP="000D004D">
      <w:pPr>
        <w:spacing w:after="0" w:line="360" w:lineRule="auto"/>
        <w:ind w:left="4395"/>
        <w:rPr>
          <w:rFonts w:ascii="Bookman Old Style" w:hAnsi="Bookman Old Style" w:cs="Arial"/>
          <w:sz w:val="24"/>
          <w:szCs w:val="24"/>
          <w:lang w:val="pt-BR"/>
        </w:rPr>
      </w:pPr>
    </w:p>
    <w:p w14:paraId="1274342D" w14:textId="77777777" w:rsidR="00BB3B40" w:rsidRPr="000D004D" w:rsidRDefault="00BB3B40" w:rsidP="000D004D">
      <w:pPr>
        <w:spacing w:after="0" w:line="360" w:lineRule="auto"/>
        <w:rPr>
          <w:rFonts w:ascii="Bookman Old Style" w:hAnsi="Bookman Old Style" w:cs="Arial"/>
          <w:sz w:val="24"/>
          <w:szCs w:val="24"/>
          <w:lang w:val="pt-BR"/>
        </w:rPr>
      </w:pPr>
      <w:r w:rsidRPr="000D004D">
        <w:rPr>
          <w:rFonts w:ascii="Bookman Old Style" w:hAnsi="Bookman Old Style" w:cs="Arial"/>
          <w:sz w:val="24"/>
          <w:szCs w:val="24"/>
          <w:lang w:val="pt-BR"/>
        </w:rPr>
        <w:t>Diundangkan di ....</w:t>
      </w:r>
    </w:p>
    <w:p w14:paraId="0F025ED1" w14:textId="77777777" w:rsidR="00BB3B40" w:rsidRPr="000D004D" w:rsidRDefault="00BB3B40" w:rsidP="000D004D">
      <w:pPr>
        <w:spacing w:after="0" w:line="360" w:lineRule="auto"/>
        <w:rPr>
          <w:rFonts w:ascii="Bookman Old Style" w:hAnsi="Bookman Old Style" w:cs="Arial"/>
          <w:sz w:val="24"/>
          <w:szCs w:val="24"/>
          <w:lang w:val="pt-BR"/>
        </w:rPr>
      </w:pPr>
      <w:r w:rsidRPr="000D004D">
        <w:rPr>
          <w:rFonts w:ascii="Bookman Old Style" w:hAnsi="Bookman Old Style" w:cs="Arial"/>
          <w:sz w:val="24"/>
          <w:szCs w:val="24"/>
          <w:lang w:val="id-ID"/>
        </w:rPr>
        <w:t>P</w:t>
      </w:r>
      <w:r w:rsidRPr="000D004D">
        <w:rPr>
          <w:rFonts w:ascii="Bookman Old Style" w:hAnsi="Bookman Old Style" w:cs="Arial"/>
          <w:sz w:val="24"/>
          <w:szCs w:val="24"/>
          <w:lang w:val="pt-BR"/>
        </w:rPr>
        <w:t xml:space="preserve">ada tanggal </w:t>
      </w:r>
    </w:p>
    <w:p w14:paraId="68FC41CE" w14:textId="77777777" w:rsidR="00BB3B40" w:rsidRPr="000D004D" w:rsidRDefault="00BB3B40" w:rsidP="000D004D">
      <w:pPr>
        <w:spacing w:after="0" w:line="360" w:lineRule="auto"/>
        <w:rPr>
          <w:rFonts w:ascii="Bookman Old Style" w:hAnsi="Bookman Old Style" w:cs="Arial"/>
          <w:sz w:val="24"/>
          <w:szCs w:val="24"/>
          <w:lang w:val="pt-BR"/>
        </w:rPr>
      </w:pPr>
      <w:r w:rsidRPr="000D004D">
        <w:rPr>
          <w:rFonts w:ascii="Bookman Old Style" w:hAnsi="Bookman Old Style" w:cs="Arial"/>
          <w:sz w:val="24"/>
          <w:szCs w:val="24"/>
          <w:lang w:val="pt-BR"/>
        </w:rPr>
        <w:t xml:space="preserve">SEKRETARIS DESA </w:t>
      </w:r>
      <w:r w:rsidRPr="000D004D">
        <w:rPr>
          <w:rFonts w:ascii="Bookman Old Style" w:hAnsi="Bookman Old Style" w:cs="Arial"/>
          <w:sz w:val="24"/>
          <w:szCs w:val="24"/>
          <w:lang w:val="id-ID"/>
        </w:rPr>
        <w:t>..................</w:t>
      </w:r>
      <w:r w:rsidRPr="000D004D">
        <w:rPr>
          <w:rFonts w:ascii="Bookman Old Style" w:hAnsi="Bookman Old Style" w:cs="Arial"/>
          <w:sz w:val="24"/>
          <w:szCs w:val="24"/>
          <w:lang w:val="pt-BR"/>
        </w:rPr>
        <w:t>,</w:t>
      </w:r>
    </w:p>
    <w:p w14:paraId="3075596C" w14:textId="77777777" w:rsidR="00BB3B40" w:rsidRPr="000D004D" w:rsidRDefault="00BB3B40" w:rsidP="0086270B">
      <w:pPr>
        <w:spacing w:after="0" w:line="240" w:lineRule="auto"/>
        <w:rPr>
          <w:rFonts w:ascii="Bookman Old Style" w:hAnsi="Bookman Old Style" w:cs="Arial"/>
          <w:sz w:val="24"/>
          <w:szCs w:val="24"/>
          <w:lang w:val="pt-BR"/>
        </w:rPr>
      </w:pPr>
    </w:p>
    <w:p w14:paraId="20F4590E" w14:textId="77777777" w:rsidR="00BB3B40" w:rsidRPr="000D004D" w:rsidRDefault="00BB3B40" w:rsidP="0086270B">
      <w:pPr>
        <w:spacing w:after="0" w:line="240" w:lineRule="auto"/>
        <w:rPr>
          <w:rFonts w:ascii="Bookman Old Style" w:hAnsi="Bookman Old Style" w:cs="Arial"/>
          <w:sz w:val="24"/>
          <w:szCs w:val="24"/>
          <w:lang w:val="pt-BR"/>
        </w:rPr>
      </w:pPr>
    </w:p>
    <w:p w14:paraId="5909393D" w14:textId="77777777" w:rsidR="00BB3B40" w:rsidRPr="000D004D" w:rsidRDefault="00BB3B40" w:rsidP="0086270B">
      <w:pPr>
        <w:spacing w:after="0" w:line="240" w:lineRule="auto"/>
        <w:rPr>
          <w:rFonts w:ascii="Bookman Old Style" w:hAnsi="Bookman Old Style" w:cs="Arial"/>
          <w:sz w:val="24"/>
          <w:szCs w:val="24"/>
          <w:lang w:val="pt-BR"/>
        </w:rPr>
      </w:pPr>
      <w:r w:rsidRPr="000D004D">
        <w:rPr>
          <w:rFonts w:ascii="Bookman Old Style" w:hAnsi="Bookman Old Style" w:cs="Arial"/>
          <w:sz w:val="24"/>
          <w:szCs w:val="24"/>
          <w:lang w:val="pt-BR"/>
        </w:rPr>
        <w:t>...</w:t>
      </w:r>
      <w:r w:rsidRPr="000D004D">
        <w:rPr>
          <w:rFonts w:ascii="Bookman Old Style" w:hAnsi="Bookman Old Style" w:cs="Arial"/>
          <w:sz w:val="24"/>
          <w:szCs w:val="24"/>
          <w:lang w:val="id-ID"/>
        </w:rPr>
        <w:t>.............................</w:t>
      </w:r>
      <w:r w:rsidRPr="000D004D">
        <w:rPr>
          <w:rFonts w:ascii="Bookman Old Style" w:hAnsi="Bookman Old Style" w:cs="Arial"/>
          <w:sz w:val="24"/>
          <w:szCs w:val="24"/>
          <w:lang w:val="pt-BR"/>
        </w:rPr>
        <w:t>...</w:t>
      </w:r>
    </w:p>
    <w:p w14:paraId="51E5BA1E" w14:textId="77777777" w:rsidR="00BB3B40" w:rsidRPr="000D004D" w:rsidRDefault="00BB3B40" w:rsidP="0086270B">
      <w:pPr>
        <w:spacing w:after="0" w:line="240" w:lineRule="auto"/>
        <w:rPr>
          <w:rFonts w:ascii="Bookman Old Style" w:hAnsi="Bookman Old Style" w:cs="Arial"/>
          <w:sz w:val="24"/>
          <w:szCs w:val="24"/>
          <w:lang w:val="pt-BR"/>
        </w:rPr>
      </w:pPr>
    </w:p>
    <w:p w14:paraId="7521EC62" w14:textId="77777777" w:rsidR="00D028B1" w:rsidRPr="000D004D" w:rsidRDefault="00BB3B40" w:rsidP="0086270B">
      <w:pPr>
        <w:tabs>
          <w:tab w:val="left" w:pos="1843"/>
        </w:tabs>
        <w:autoSpaceDE w:val="0"/>
        <w:autoSpaceDN w:val="0"/>
        <w:adjustRightInd w:val="0"/>
        <w:spacing w:after="0" w:line="360" w:lineRule="auto"/>
        <w:ind w:left="1843" w:hanging="1843"/>
        <w:jc w:val="both"/>
        <w:rPr>
          <w:rFonts w:ascii="Bookman Old Style" w:hAnsi="Bookman Old Style" w:cs="Arial"/>
          <w:sz w:val="24"/>
          <w:szCs w:val="24"/>
          <w:lang w:val="pt-BR"/>
        </w:rPr>
      </w:pPr>
      <w:r w:rsidRPr="000D004D">
        <w:rPr>
          <w:rFonts w:ascii="Bookman Old Style" w:hAnsi="Bookman Old Style" w:cs="Arial"/>
          <w:sz w:val="24"/>
          <w:szCs w:val="24"/>
          <w:lang w:val="id-ID"/>
        </w:rPr>
        <w:t>LEMBARAN</w:t>
      </w:r>
      <w:r w:rsidRPr="000D004D">
        <w:rPr>
          <w:rFonts w:ascii="Bookman Old Style" w:hAnsi="Bookman Old Style" w:cs="Arial"/>
          <w:sz w:val="24"/>
          <w:szCs w:val="24"/>
          <w:lang w:val="pt-BR"/>
        </w:rPr>
        <w:t xml:space="preserve"> DESA </w:t>
      </w:r>
      <w:r w:rsidRPr="000D004D">
        <w:rPr>
          <w:rFonts w:ascii="Bookman Old Style" w:hAnsi="Bookman Old Style" w:cs="Arial"/>
          <w:sz w:val="24"/>
          <w:szCs w:val="24"/>
          <w:lang w:val="id-ID"/>
        </w:rPr>
        <w:t>..................</w:t>
      </w:r>
      <w:r w:rsidRPr="000D004D">
        <w:rPr>
          <w:rFonts w:ascii="Bookman Old Style" w:hAnsi="Bookman Old Style" w:cs="Arial"/>
          <w:sz w:val="24"/>
          <w:szCs w:val="24"/>
          <w:lang w:val="pt-BR"/>
        </w:rPr>
        <w:t xml:space="preserve"> TAHUN </w:t>
      </w:r>
      <w:r w:rsidR="00D65681" w:rsidRPr="000D004D">
        <w:rPr>
          <w:rFonts w:ascii="Bookman Old Style" w:hAnsi="Bookman Old Style" w:cs="Arial"/>
          <w:sz w:val="24"/>
          <w:szCs w:val="24"/>
          <w:lang w:val="pt-BR"/>
        </w:rPr>
        <w:t xml:space="preserve">...... </w:t>
      </w:r>
      <w:r w:rsidRPr="000D004D">
        <w:rPr>
          <w:rFonts w:ascii="Bookman Old Style" w:hAnsi="Bookman Old Style" w:cs="Arial"/>
          <w:sz w:val="24"/>
          <w:szCs w:val="24"/>
          <w:lang w:val="pt-BR"/>
        </w:rPr>
        <w:t>NOMOR ....</w:t>
      </w:r>
    </w:p>
    <w:p w14:paraId="3176637D" w14:textId="77777777" w:rsidR="0033098B" w:rsidRPr="000D004D" w:rsidRDefault="0033098B" w:rsidP="0086270B">
      <w:pPr>
        <w:tabs>
          <w:tab w:val="left" w:pos="1843"/>
        </w:tabs>
        <w:autoSpaceDE w:val="0"/>
        <w:autoSpaceDN w:val="0"/>
        <w:adjustRightInd w:val="0"/>
        <w:spacing w:after="0" w:line="360" w:lineRule="auto"/>
        <w:ind w:left="1843" w:hanging="1843"/>
        <w:jc w:val="both"/>
        <w:rPr>
          <w:rFonts w:ascii="Bookman Old Style" w:hAnsi="Bookman Old Style" w:cs="Arial"/>
          <w:sz w:val="24"/>
          <w:szCs w:val="24"/>
          <w:lang w:val="pt-BR"/>
        </w:rPr>
      </w:pPr>
    </w:p>
    <w:sectPr w:rsidR="0033098B" w:rsidRPr="000D004D" w:rsidSect="000D004D">
      <w:footerReference w:type="default" r:id="rId10"/>
      <w:pgSz w:w="12242" w:h="18711" w:code="5"/>
      <w:pgMar w:top="2268" w:right="1701" w:bottom="1701" w:left="2268" w:header="720" w:footer="578" w:gutter="0"/>
      <w:pgNumType w:fmt="numberInDash"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7089C" w14:textId="77777777" w:rsidR="00394E33" w:rsidRDefault="00394E33" w:rsidP="00C97984">
      <w:pPr>
        <w:spacing w:after="0" w:line="240" w:lineRule="auto"/>
      </w:pPr>
      <w:r>
        <w:separator/>
      </w:r>
    </w:p>
  </w:endnote>
  <w:endnote w:type="continuationSeparator" w:id="0">
    <w:p w14:paraId="3672FEEC" w14:textId="77777777" w:rsidR="00394E33" w:rsidRDefault="00394E33" w:rsidP="00C97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7BD05" w14:textId="77777777" w:rsidR="00A70C2D" w:rsidRDefault="00A70C2D">
    <w:pPr>
      <w:pStyle w:val="Footer"/>
      <w:jc w:val="center"/>
    </w:pPr>
  </w:p>
  <w:p w14:paraId="72AB5DDA" w14:textId="77777777" w:rsidR="00A70C2D" w:rsidRDefault="00A70C2D">
    <w:pPr>
      <w:pStyle w:val="Footer"/>
    </w:pPr>
  </w:p>
  <w:p w14:paraId="333C69E9" w14:textId="77777777" w:rsidR="00336FD6" w:rsidRDefault="00336F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E848A" w14:textId="77777777" w:rsidR="00394E33" w:rsidRDefault="00394E33" w:rsidP="00C97984">
      <w:pPr>
        <w:spacing w:after="0" w:line="240" w:lineRule="auto"/>
      </w:pPr>
      <w:r>
        <w:separator/>
      </w:r>
    </w:p>
  </w:footnote>
  <w:footnote w:type="continuationSeparator" w:id="0">
    <w:p w14:paraId="59684117" w14:textId="77777777" w:rsidR="00394E33" w:rsidRDefault="00394E33" w:rsidP="00C97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2A0"/>
    <w:multiLevelType w:val="hybridMultilevel"/>
    <w:tmpl w:val="2D9E555A"/>
    <w:lvl w:ilvl="0" w:tplc="27D43D9E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5037D"/>
    <w:multiLevelType w:val="hybridMultilevel"/>
    <w:tmpl w:val="ED0EB4A2"/>
    <w:lvl w:ilvl="0" w:tplc="D6E254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40C8A"/>
    <w:multiLevelType w:val="multilevel"/>
    <w:tmpl w:val="8B581B9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3" w15:restartNumberingAfterBreak="0">
    <w:nsid w:val="22456520"/>
    <w:multiLevelType w:val="hybridMultilevel"/>
    <w:tmpl w:val="80524CFC"/>
    <w:lvl w:ilvl="0" w:tplc="BB265586">
      <w:start w:val="15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33732"/>
    <w:multiLevelType w:val="hybridMultilevel"/>
    <w:tmpl w:val="6D827308"/>
    <w:lvl w:ilvl="0" w:tplc="5110477A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B4D77"/>
    <w:multiLevelType w:val="multilevel"/>
    <w:tmpl w:val="1DBADF6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68" w:hanging="2160"/>
      </w:pPr>
      <w:rPr>
        <w:rFonts w:hint="default"/>
      </w:rPr>
    </w:lvl>
  </w:abstractNum>
  <w:abstractNum w:abstractNumId="6" w15:restartNumberingAfterBreak="0">
    <w:nsid w:val="3712784A"/>
    <w:multiLevelType w:val="hybridMultilevel"/>
    <w:tmpl w:val="9D009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170CA"/>
    <w:multiLevelType w:val="multilevel"/>
    <w:tmpl w:val="87EE2E9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68" w:hanging="2160"/>
      </w:pPr>
      <w:rPr>
        <w:rFonts w:hint="default"/>
      </w:rPr>
    </w:lvl>
  </w:abstractNum>
  <w:abstractNum w:abstractNumId="8" w15:restartNumberingAfterBreak="0">
    <w:nsid w:val="4FE718A4"/>
    <w:multiLevelType w:val="hybridMultilevel"/>
    <w:tmpl w:val="A72E2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B626B"/>
    <w:multiLevelType w:val="hybridMultilevel"/>
    <w:tmpl w:val="FA7630C4"/>
    <w:lvl w:ilvl="0" w:tplc="3A3C7D72">
      <w:start w:val="15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701C9"/>
    <w:multiLevelType w:val="multilevel"/>
    <w:tmpl w:val="716814E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68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10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  <w:num w:numId="1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388"/>
    <w:rsid w:val="00002D5B"/>
    <w:rsid w:val="00004F64"/>
    <w:rsid w:val="00005DF9"/>
    <w:rsid w:val="000068C8"/>
    <w:rsid w:val="00006B63"/>
    <w:rsid w:val="0001193E"/>
    <w:rsid w:val="00013777"/>
    <w:rsid w:val="00016CFA"/>
    <w:rsid w:val="00017FB5"/>
    <w:rsid w:val="00020235"/>
    <w:rsid w:val="00020501"/>
    <w:rsid w:val="00021C6F"/>
    <w:rsid w:val="000223DC"/>
    <w:rsid w:val="00025F55"/>
    <w:rsid w:val="00027E10"/>
    <w:rsid w:val="000303E3"/>
    <w:rsid w:val="0003062C"/>
    <w:rsid w:val="0003167B"/>
    <w:rsid w:val="00031B33"/>
    <w:rsid w:val="0003247F"/>
    <w:rsid w:val="000348B7"/>
    <w:rsid w:val="00034C2F"/>
    <w:rsid w:val="00035AF3"/>
    <w:rsid w:val="000369CA"/>
    <w:rsid w:val="00042A0B"/>
    <w:rsid w:val="0004540E"/>
    <w:rsid w:val="00045A14"/>
    <w:rsid w:val="00045F53"/>
    <w:rsid w:val="000502C6"/>
    <w:rsid w:val="00050715"/>
    <w:rsid w:val="000534AD"/>
    <w:rsid w:val="00053680"/>
    <w:rsid w:val="00054EA7"/>
    <w:rsid w:val="00055411"/>
    <w:rsid w:val="00057756"/>
    <w:rsid w:val="000602B3"/>
    <w:rsid w:val="00062C0A"/>
    <w:rsid w:val="000635A4"/>
    <w:rsid w:val="00064377"/>
    <w:rsid w:val="00064F69"/>
    <w:rsid w:val="00066A8A"/>
    <w:rsid w:val="00071D1A"/>
    <w:rsid w:val="00071DD3"/>
    <w:rsid w:val="00072DB6"/>
    <w:rsid w:val="000752AD"/>
    <w:rsid w:val="00075CFA"/>
    <w:rsid w:val="00076E53"/>
    <w:rsid w:val="00077848"/>
    <w:rsid w:val="00080712"/>
    <w:rsid w:val="00080BC5"/>
    <w:rsid w:val="000819BE"/>
    <w:rsid w:val="00081F5B"/>
    <w:rsid w:val="00083F0E"/>
    <w:rsid w:val="00091AA3"/>
    <w:rsid w:val="000A3DE6"/>
    <w:rsid w:val="000A496A"/>
    <w:rsid w:val="000A62DC"/>
    <w:rsid w:val="000B0392"/>
    <w:rsid w:val="000B1B3D"/>
    <w:rsid w:val="000B1B4B"/>
    <w:rsid w:val="000B1DC9"/>
    <w:rsid w:val="000B2E15"/>
    <w:rsid w:val="000B4B80"/>
    <w:rsid w:val="000B7631"/>
    <w:rsid w:val="000C03DA"/>
    <w:rsid w:val="000C19D7"/>
    <w:rsid w:val="000C2176"/>
    <w:rsid w:val="000C250A"/>
    <w:rsid w:val="000C2995"/>
    <w:rsid w:val="000C3BC8"/>
    <w:rsid w:val="000C4382"/>
    <w:rsid w:val="000C63FD"/>
    <w:rsid w:val="000C6C2A"/>
    <w:rsid w:val="000C76E9"/>
    <w:rsid w:val="000C7818"/>
    <w:rsid w:val="000D004D"/>
    <w:rsid w:val="000D02CA"/>
    <w:rsid w:val="000D0798"/>
    <w:rsid w:val="000D0D08"/>
    <w:rsid w:val="000D0E1E"/>
    <w:rsid w:val="000D2687"/>
    <w:rsid w:val="000D272A"/>
    <w:rsid w:val="000D33AE"/>
    <w:rsid w:val="000D68CB"/>
    <w:rsid w:val="000E0014"/>
    <w:rsid w:val="000E1EB3"/>
    <w:rsid w:val="000E2469"/>
    <w:rsid w:val="000E2B98"/>
    <w:rsid w:val="000E43C0"/>
    <w:rsid w:val="000E4F70"/>
    <w:rsid w:val="000F0456"/>
    <w:rsid w:val="000F0635"/>
    <w:rsid w:val="000F10D2"/>
    <w:rsid w:val="000F1897"/>
    <w:rsid w:val="000F260B"/>
    <w:rsid w:val="000F26F0"/>
    <w:rsid w:val="000F2BC8"/>
    <w:rsid w:val="000F42D9"/>
    <w:rsid w:val="000F5216"/>
    <w:rsid w:val="000F5EF0"/>
    <w:rsid w:val="000F6DBD"/>
    <w:rsid w:val="001000E7"/>
    <w:rsid w:val="00101AA1"/>
    <w:rsid w:val="00103047"/>
    <w:rsid w:val="00103867"/>
    <w:rsid w:val="001100FB"/>
    <w:rsid w:val="001108FE"/>
    <w:rsid w:val="001139B4"/>
    <w:rsid w:val="00113CA0"/>
    <w:rsid w:val="001154F1"/>
    <w:rsid w:val="001166A3"/>
    <w:rsid w:val="0012005F"/>
    <w:rsid w:val="0012019C"/>
    <w:rsid w:val="0012097A"/>
    <w:rsid w:val="00120FE5"/>
    <w:rsid w:val="0012214D"/>
    <w:rsid w:val="001234BA"/>
    <w:rsid w:val="00123DC4"/>
    <w:rsid w:val="001243E3"/>
    <w:rsid w:val="00124F03"/>
    <w:rsid w:val="00126F56"/>
    <w:rsid w:val="0012740F"/>
    <w:rsid w:val="0013081F"/>
    <w:rsid w:val="00132FF6"/>
    <w:rsid w:val="00133247"/>
    <w:rsid w:val="00133A1D"/>
    <w:rsid w:val="001400DB"/>
    <w:rsid w:val="00140BE4"/>
    <w:rsid w:val="00143E2D"/>
    <w:rsid w:val="001532FB"/>
    <w:rsid w:val="001536E3"/>
    <w:rsid w:val="0015633F"/>
    <w:rsid w:val="00157CF4"/>
    <w:rsid w:val="00161DDB"/>
    <w:rsid w:val="00161E46"/>
    <w:rsid w:val="00162122"/>
    <w:rsid w:val="00165437"/>
    <w:rsid w:val="00166894"/>
    <w:rsid w:val="00172E45"/>
    <w:rsid w:val="00175C6C"/>
    <w:rsid w:val="00176C13"/>
    <w:rsid w:val="00180D63"/>
    <w:rsid w:val="00181120"/>
    <w:rsid w:val="0018176B"/>
    <w:rsid w:val="00185526"/>
    <w:rsid w:val="001873CE"/>
    <w:rsid w:val="00187F7B"/>
    <w:rsid w:val="001918E4"/>
    <w:rsid w:val="0019785F"/>
    <w:rsid w:val="001A1B48"/>
    <w:rsid w:val="001A4114"/>
    <w:rsid w:val="001A66D4"/>
    <w:rsid w:val="001A786C"/>
    <w:rsid w:val="001A79D6"/>
    <w:rsid w:val="001B1E69"/>
    <w:rsid w:val="001B26B8"/>
    <w:rsid w:val="001B4408"/>
    <w:rsid w:val="001B494D"/>
    <w:rsid w:val="001B4C92"/>
    <w:rsid w:val="001B5365"/>
    <w:rsid w:val="001C061D"/>
    <w:rsid w:val="001C1B3D"/>
    <w:rsid w:val="001C5CE7"/>
    <w:rsid w:val="001C61C9"/>
    <w:rsid w:val="001C65E3"/>
    <w:rsid w:val="001D0B21"/>
    <w:rsid w:val="001D18AF"/>
    <w:rsid w:val="001D28E5"/>
    <w:rsid w:val="001D3843"/>
    <w:rsid w:val="001D4D02"/>
    <w:rsid w:val="001D6708"/>
    <w:rsid w:val="001D7E96"/>
    <w:rsid w:val="001E195B"/>
    <w:rsid w:val="001E302D"/>
    <w:rsid w:val="001E7FF1"/>
    <w:rsid w:val="001F39A7"/>
    <w:rsid w:val="001F795C"/>
    <w:rsid w:val="001F79ED"/>
    <w:rsid w:val="002031E7"/>
    <w:rsid w:val="00205C23"/>
    <w:rsid w:val="00206258"/>
    <w:rsid w:val="00207B16"/>
    <w:rsid w:val="00210762"/>
    <w:rsid w:val="00210A58"/>
    <w:rsid w:val="00211EB4"/>
    <w:rsid w:val="0021402F"/>
    <w:rsid w:val="00215E5E"/>
    <w:rsid w:val="00220166"/>
    <w:rsid w:val="002206F3"/>
    <w:rsid w:val="00225BB9"/>
    <w:rsid w:val="00226CBD"/>
    <w:rsid w:val="0023020F"/>
    <w:rsid w:val="00230903"/>
    <w:rsid w:val="0023640B"/>
    <w:rsid w:val="0024015C"/>
    <w:rsid w:val="00243D6D"/>
    <w:rsid w:val="00244F6D"/>
    <w:rsid w:val="002452F7"/>
    <w:rsid w:val="002504BC"/>
    <w:rsid w:val="00251303"/>
    <w:rsid w:val="0025264A"/>
    <w:rsid w:val="002573B0"/>
    <w:rsid w:val="002578B7"/>
    <w:rsid w:val="0026116D"/>
    <w:rsid w:val="00262678"/>
    <w:rsid w:val="00263336"/>
    <w:rsid w:val="00263A36"/>
    <w:rsid w:val="00265066"/>
    <w:rsid w:val="00267122"/>
    <w:rsid w:val="0026761D"/>
    <w:rsid w:val="00270313"/>
    <w:rsid w:val="00270A40"/>
    <w:rsid w:val="002726BF"/>
    <w:rsid w:val="00272F31"/>
    <w:rsid w:val="002749D5"/>
    <w:rsid w:val="00282F68"/>
    <w:rsid w:val="00283A77"/>
    <w:rsid w:val="00284BC6"/>
    <w:rsid w:val="00287370"/>
    <w:rsid w:val="00290FCC"/>
    <w:rsid w:val="002940F5"/>
    <w:rsid w:val="002971EB"/>
    <w:rsid w:val="002A27E6"/>
    <w:rsid w:val="002A2F84"/>
    <w:rsid w:val="002A4687"/>
    <w:rsid w:val="002A4B4D"/>
    <w:rsid w:val="002A5AA2"/>
    <w:rsid w:val="002A5ADC"/>
    <w:rsid w:val="002A5E77"/>
    <w:rsid w:val="002A7FD8"/>
    <w:rsid w:val="002B1BFF"/>
    <w:rsid w:val="002B32A9"/>
    <w:rsid w:val="002C0C10"/>
    <w:rsid w:val="002C12AB"/>
    <w:rsid w:val="002C6A46"/>
    <w:rsid w:val="002D146E"/>
    <w:rsid w:val="002D2F1C"/>
    <w:rsid w:val="002D4198"/>
    <w:rsid w:val="002D6270"/>
    <w:rsid w:val="002D7858"/>
    <w:rsid w:val="002D7F5A"/>
    <w:rsid w:val="002E25E1"/>
    <w:rsid w:val="002E367F"/>
    <w:rsid w:val="002E7F0F"/>
    <w:rsid w:val="002F47E7"/>
    <w:rsid w:val="002F7D6B"/>
    <w:rsid w:val="002F7E4C"/>
    <w:rsid w:val="00301B7B"/>
    <w:rsid w:val="003056C4"/>
    <w:rsid w:val="0031058A"/>
    <w:rsid w:val="00315E2B"/>
    <w:rsid w:val="003206CD"/>
    <w:rsid w:val="00323A34"/>
    <w:rsid w:val="00325B06"/>
    <w:rsid w:val="00327783"/>
    <w:rsid w:val="00327CC1"/>
    <w:rsid w:val="0033094E"/>
    <w:rsid w:val="0033098B"/>
    <w:rsid w:val="00331C56"/>
    <w:rsid w:val="00336D5F"/>
    <w:rsid w:val="00336FD6"/>
    <w:rsid w:val="00337575"/>
    <w:rsid w:val="00340B7C"/>
    <w:rsid w:val="00343A1C"/>
    <w:rsid w:val="00343F97"/>
    <w:rsid w:val="003450A7"/>
    <w:rsid w:val="00347CEF"/>
    <w:rsid w:val="00350413"/>
    <w:rsid w:val="00350BF4"/>
    <w:rsid w:val="00351832"/>
    <w:rsid w:val="0035195D"/>
    <w:rsid w:val="003536BF"/>
    <w:rsid w:val="00356102"/>
    <w:rsid w:val="00357EAD"/>
    <w:rsid w:val="0036028C"/>
    <w:rsid w:val="00363D85"/>
    <w:rsid w:val="00367CFD"/>
    <w:rsid w:val="00370142"/>
    <w:rsid w:val="003715E5"/>
    <w:rsid w:val="003716A0"/>
    <w:rsid w:val="00371EA8"/>
    <w:rsid w:val="0037325B"/>
    <w:rsid w:val="0037603C"/>
    <w:rsid w:val="00376406"/>
    <w:rsid w:val="00377233"/>
    <w:rsid w:val="00380C71"/>
    <w:rsid w:val="00383B38"/>
    <w:rsid w:val="00384110"/>
    <w:rsid w:val="003851A1"/>
    <w:rsid w:val="0038545F"/>
    <w:rsid w:val="003857A6"/>
    <w:rsid w:val="00394D85"/>
    <w:rsid w:val="00394E33"/>
    <w:rsid w:val="00396C7F"/>
    <w:rsid w:val="00397824"/>
    <w:rsid w:val="00397BF6"/>
    <w:rsid w:val="003A04F8"/>
    <w:rsid w:val="003A08E7"/>
    <w:rsid w:val="003A2E11"/>
    <w:rsid w:val="003A545C"/>
    <w:rsid w:val="003A6B62"/>
    <w:rsid w:val="003A6DBD"/>
    <w:rsid w:val="003B07A1"/>
    <w:rsid w:val="003B086C"/>
    <w:rsid w:val="003B27E7"/>
    <w:rsid w:val="003B4485"/>
    <w:rsid w:val="003B4553"/>
    <w:rsid w:val="003B4909"/>
    <w:rsid w:val="003B69B4"/>
    <w:rsid w:val="003B6DE3"/>
    <w:rsid w:val="003B762C"/>
    <w:rsid w:val="003C11D8"/>
    <w:rsid w:val="003C2C5B"/>
    <w:rsid w:val="003C350A"/>
    <w:rsid w:val="003C37AE"/>
    <w:rsid w:val="003C4FC8"/>
    <w:rsid w:val="003C6C22"/>
    <w:rsid w:val="003D17A2"/>
    <w:rsid w:val="003D1D4C"/>
    <w:rsid w:val="003D3162"/>
    <w:rsid w:val="003D592E"/>
    <w:rsid w:val="003D5F05"/>
    <w:rsid w:val="003E0B10"/>
    <w:rsid w:val="003E344D"/>
    <w:rsid w:val="003E47EF"/>
    <w:rsid w:val="003E63EC"/>
    <w:rsid w:val="003E69D9"/>
    <w:rsid w:val="003E711D"/>
    <w:rsid w:val="003F0930"/>
    <w:rsid w:val="003F1B6B"/>
    <w:rsid w:val="003F4756"/>
    <w:rsid w:val="003F4A0D"/>
    <w:rsid w:val="003F75A6"/>
    <w:rsid w:val="00400B9E"/>
    <w:rsid w:val="004010FC"/>
    <w:rsid w:val="0040199A"/>
    <w:rsid w:val="00402FF5"/>
    <w:rsid w:val="004068EB"/>
    <w:rsid w:val="00406CE2"/>
    <w:rsid w:val="00410B93"/>
    <w:rsid w:val="00412AF5"/>
    <w:rsid w:val="004140ED"/>
    <w:rsid w:val="00414B81"/>
    <w:rsid w:val="00415365"/>
    <w:rsid w:val="00415C76"/>
    <w:rsid w:val="00417389"/>
    <w:rsid w:val="004173F4"/>
    <w:rsid w:val="00420010"/>
    <w:rsid w:val="0042221F"/>
    <w:rsid w:val="00422663"/>
    <w:rsid w:val="00424E62"/>
    <w:rsid w:val="00427FAE"/>
    <w:rsid w:val="00432C2A"/>
    <w:rsid w:val="004354E3"/>
    <w:rsid w:val="00442501"/>
    <w:rsid w:val="00443453"/>
    <w:rsid w:val="00443D2F"/>
    <w:rsid w:val="00444173"/>
    <w:rsid w:val="004448E5"/>
    <w:rsid w:val="00445BA5"/>
    <w:rsid w:val="004521AE"/>
    <w:rsid w:val="004540E0"/>
    <w:rsid w:val="00454AE5"/>
    <w:rsid w:val="00457235"/>
    <w:rsid w:val="004607C6"/>
    <w:rsid w:val="00461154"/>
    <w:rsid w:val="0046456A"/>
    <w:rsid w:val="00464AE6"/>
    <w:rsid w:val="00465A91"/>
    <w:rsid w:val="00467E70"/>
    <w:rsid w:val="00470A31"/>
    <w:rsid w:val="00471EF7"/>
    <w:rsid w:val="0047209A"/>
    <w:rsid w:val="00473649"/>
    <w:rsid w:val="00476613"/>
    <w:rsid w:val="00476744"/>
    <w:rsid w:val="0047766B"/>
    <w:rsid w:val="00482DB3"/>
    <w:rsid w:val="00485882"/>
    <w:rsid w:val="00486747"/>
    <w:rsid w:val="00486C7A"/>
    <w:rsid w:val="004962C2"/>
    <w:rsid w:val="00496A7F"/>
    <w:rsid w:val="0049709B"/>
    <w:rsid w:val="004A031A"/>
    <w:rsid w:val="004A15A2"/>
    <w:rsid w:val="004A3C9A"/>
    <w:rsid w:val="004A78F7"/>
    <w:rsid w:val="004A7E16"/>
    <w:rsid w:val="004B0179"/>
    <w:rsid w:val="004B4A65"/>
    <w:rsid w:val="004B6618"/>
    <w:rsid w:val="004C018F"/>
    <w:rsid w:val="004C01F0"/>
    <w:rsid w:val="004C1C63"/>
    <w:rsid w:val="004C2700"/>
    <w:rsid w:val="004C3B2D"/>
    <w:rsid w:val="004C619F"/>
    <w:rsid w:val="004D0B15"/>
    <w:rsid w:val="004D3492"/>
    <w:rsid w:val="004D38A3"/>
    <w:rsid w:val="004D6C83"/>
    <w:rsid w:val="004E2862"/>
    <w:rsid w:val="004E373D"/>
    <w:rsid w:val="004E37D3"/>
    <w:rsid w:val="004E56C5"/>
    <w:rsid w:val="004F19F0"/>
    <w:rsid w:val="004F2367"/>
    <w:rsid w:val="004F45F3"/>
    <w:rsid w:val="004F48C6"/>
    <w:rsid w:val="004F666E"/>
    <w:rsid w:val="005003E8"/>
    <w:rsid w:val="005029EC"/>
    <w:rsid w:val="005043E6"/>
    <w:rsid w:val="005119F5"/>
    <w:rsid w:val="00511F14"/>
    <w:rsid w:val="00511F25"/>
    <w:rsid w:val="00515D17"/>
    <w:rsid w:val="00516AB8"/>
    <w:rsid w:val="00520E47"/>
    <w:rsid w:val="00520F91"/>
    <w:rsid w:val="00522297"/>
    <w:rsid w:val="00523933"/>
    <w:rsid w:val="005276F1"/>
    <w:rsid w:val="00530498"/>
    <w:rsid w:val="00530A81"/>
    <w:rsid w:val="00530D79"/>
    <w:rsid w:val="00532D92"/>
    <w:rsid w:val="0053332F"/>
    <w:rsid w:val="005352C8"/>
    <w:rsid w:val="00535FD8"/>
    <w:rsid w:val="00540280"/>
    <w:rsid w:val="005434D6"/>
    <w:rsid w:val="005439D0"/>
    <w:rsid w:val="00545DBC"/>
    <w:rsid w:val="00552DE2"/>
    <w:rsid w:val="00553299"/>
    <w:rsid w:val="005543F3"/>
    <w:rsid w:val="0055504D"/>
    <w:rsid w:val="005550E8"/>
    <w:rsid w:val="0055515E"/>
    <w:rsid w:val="005551FC"/>
    <w:rsid w:val="005567A6"/>
    <w:rsid w:val="00556806"/>
    <w:rsid w:val="00556A12"/>
    <w:rsid w:val="00556E68"/>
    <w:rsid w:val="00556EB7"/>
    <w:rsid w:val="005601FF"/>
    <w:rsid w:val="0056135C"/>
    <w:rsid w:val="00561826"/>
    <w:rsid w:val="005619AC"/>
    <w:rsid w:val="00562A43"/>
    <w:rsid w:val="00565410"/>
    <w:rsid w:val="005654F5"/>
    <w:rsid w:val="005659E7"/>
    <w:rsid w:val="00565EF4"/>
    <w:rsid w:val="00570BC3"/>
    <w:rsid w:val="00572B5F"/>
    <w:rsid w:val="005746C0"/>
    <w:rsid w:val="00574ECA"/>
    <w:rsid w:val="00575822"/>
    <w:rsid w:val="005763A4"/>
    <w:rsid w:val="0058323B"/>
    <w:rsid w:val="00586439"/>
    <w:rsid w:val="00586F41"/>
    <w:rsid w:val="00587714"/>
    <w:rsid w:val="00591E35"/>
    <w:rsid w:val="0059251C"/>
    <w:rsid w:val="00593E1F"/>
    <w:rsid w:val="005953A6"/>
    <w:rsid w:val="00595ED5"/>
    <w:rsid w:val="0059676A"/>
    <w:rsid w:val="0059762D"/>
    <w:rsid w:val="005A2F6E"/>
    <w:rsid w:val="005A428F"/>
    <w:rsid w:val="005A42AD"/>
    <w:rsid w:val="005A752F"/>
    <w:rsid w:val="005B00EE"/>
    <w:rsid w:val="005B02B3"/>
    <w:rsid w:val="005B06C2"/>
    <w:rsid w:val="005B31F0"/>
    <w:rsid w:val="005B5CF5"/>
    <w:rsid w:val="005C3FFB"/>
    <w:rsid w:val="005C6072"/>
    <w:rsid w:val="005C71E5"/>
    <w:rsid w:val="005C7F8C"/>
    <w:rsid w:val="005D0314"/>
    <w:rsid w:val="005D2146"/>
    <w:rsid w:val="005D47FA"/>
    <w:rsid w:val="005D6CB2"/>
    <w:rsid w:val="005D793E"/>
    <w:rsid w:val="005E0159"/>
    <w:rsid w:val="005E051C"/>
    <w:rsid w:val="005E0542"/>
    <w:rsid w:val="005E0B2B"/>
    <w:rsid w:val="005E118F"/>
    <w:rsid w:val="005E1DEC"/>
    <w:rsid w:val="005E38F2"/>
    <w:rsid w:val="005E445E"/>
    <w:rsid w:val="005E466C"/>
    <w:rsid w:val="005E474E"/>
    <w:rsid w:val="005E5816"/>
    <w:rsid w:val="005F0FAD"/>
    <w:rsid w:val="005F17A8"/>
    <w:rsid w:val="005F25A6"/>
    <w:rsid w:val="005F2DD1"/>
    <w:rsid w:val="005F3E06"/>
    <w:rsid w:val="005F4DC7"/>
    <w:rsid w:val="006018D2"/>
    <w:rsid w:val="00601DE6"/>
    <w:rsid w:val="0060745E"/>
    <w:rsid w:val="00611D15"/>
    <w:rsid w:val="006162C1"/>
    <w:rsid w:val="00616DFD"/>
    <w:rsid w:val="006227FF"/>
    <w:rsid w:val="006235B1"/>
    <w:rsid w:val="00626557"/>
    <w:rsid w:val="0062786C"/>
    <w:rsid w:val="00632494"/>
    <w:rsid w:val="006344E8"/>
    <w:rsid w:val="0063567B"/>
    <w:rsid w:val="00635C6A"/>
    <w:rsid w:val="0063770A"/>
    <w:rsid w:val="0064040A"/>
    <w:rsid w:val="00640D89"/>
    <w:rsid w:val="00641680"/>
    <w:rsid w:val="006439D1"/>
    <w:rsid w:val="006455C1"/>
    <w:rsid w:val="00646901"/>
    <w:rsid w:val="0064760B"/>
    <w:rsid w:val="00652546"/>
    <w:rsid w:val="00652C7B"/>
    <w:rsid w:val="00653197"/>
    <w:rsid w:val="006533D8"/>
    <w:rsid w:val="00655A9A"/>
    <w:rsid w:val="006562F2"/>
    <w:rsid w:val="00656428"/>
    <w:rsid w:val="00660474"/>
    <w:rsid w:val="00662B95"/>
    <w:rsid w:val="00665C55"/>
    <w:rsid w:val="00665D41"/>
    <w:rsid w:val="00666C57"/>
    <w:rsid w:val="0066763D"/>
    <w:rsid w:val="006727FD"/>
    <w:rsid w:val="006731F3"/>
    <w:rsid w:val="0067363C"/>
    <w:rsid w:val="00673A83"/>
    <w:rsid w:val="006757AE"/>
    <w:rsid w:val="00680FE4"/>
    <w:rsid w:val="00681279"/>
    <w:rsid w:val="00682016"/>
    <w:rsid w:val="0068270F"/>
    <w:rsid w:val="00684232"/>
    <w:rsid w:val="006844F9"/>
    <w:rsid w:val="006845F3"/>
    <w:rsid w:val="00685148"/>
    <w:rsid w:val="006905ED"/>
    <w:rsid w:val="006906F2"/>
    <w:rsid w:val="006912AA"/>
    <w:rsid w:val="00692936"/>
    <w:rsid w:val="00692CBA"/>
    <w:rsid w:val="006936F5"/>
    <w:rsid w:val="006942F3"/>
    <w:rsid w:val="00694B32"/>
    <w:rsid w:val="00697D7C"/>
    <w:rsid w:val="006A0203"/>
    <w:rsid w:val="006A150D"/>
    <w:rsid w:val="006A3B6D"/>
    <w:rsid w:val="006A572B"/>
    <w:rsid w:val="006A59FF"/>
    <w:rsid w:val="006A5E3D"/>
    <w:rsid w:val="006B1C60"/>
    <w:rsid w:val="006B29B5"/>
    <w:rsid w:val="006B346C"/>
    <w:rsid w:val="006B3F8A"/>
    <w:rsid w:val="006B5928"/>
    <w:rsid w:val="006B6A60"/>
    <w:rsid w:val="006C258A"/>
    <w:rsid w:val="006C3ED5"/>
    <w:rsid w:val="006C4093"/>
    <w:rsid w:val="006C49C7"/>
    <w:rsid w:val="006C4EC8"/>
    <w:rsid w:val="006D2FDD"/>
    <w:rsid w:val="006D30BF"/>
    <w:rsid w:val="006D566E"/>
    <w:rsid w:val="006D5E53"/>
    <w:rsid w:val="006D6C5E"/>
    <w:rsid w:val="006E0AB0"/>
    <w:rsid w:val="006E2BD6"/>
    <w:rsid w:val="006E31D0"/>
    <w:rsid w:val="006E4A33"/>
    <w:rsid w:val="006E7820"/>
    <w:rsid w:val="006E788C"/>
    <w:rsid w:val="006E7A70"/>
    <w:rsid w:val="006F24EE"/>
    <w:rsid w:val="006F334C"/>
    <w:rsid w:val="006F6063"/>
    <w:rsid w:val="007016FB"/>
    <w:rsid w:val="00701A8B"/>
    <w:rsid w:val="007028F4"/>
    <w:rsid w:val="00704AF3"/>
    <w:rsid w:val="00704F5A"/>
    <w:rsid w:val="00711759"/>
    <w:rsid w:val="00712ADA"/>
    <w:rsid w:val="007132D2"/>
    <w:rsid w:val="00714539"/>
    <w:rsid w:val="007146EE"/>
    <w:rsid w:val="00715654"/>
    <w:rsid w:val="007174DA"/>
    <w:rsid w:val="00717EED"/>
    <w:rsid w:val="00717F9C"/>
    <w:rsid w:val="00720643"/>
    <w:rsid w:val="00723474"/>
    <w:rsid w:val="00724E01"/>
    <w:rsid w:val="007250B3"/>
    <w:rsid w:val="007250BA"/>
    <w:rsid w:val="00726533"/>
    <w:rsid w:val="0072690D"/>
    <w:rsid w:val="00727F57"/>
    <w:rsid w:val="007345F9"/>
    <w:rsid w:val="00734BA7"/>
    <w:rsid w:val="00735061"/>
    <w:rsid w:val="007379F3"/>
    <w:rsid w:val="00740625"/>
    <w:rsid w:val="00740C13"/>
    <w:rsid w:val="007428F7"/>
    <w:rsid w:val="00742917"/>
    <w:rsid w:val="00744A8F"/>
    <w:rsid w:val="00744FAE"/>
    <w:rsid w:val="00746072"/>
    <w:rsid w:val="007467E4"/>
    <w:rsid w:val="00746C60"/>
    <w:rsid w:val="007476D6"/>
    <w:rsid w:val="007500A8"/>
    <w:rsid w:val="00761E70"/>
    <w:rsid w:val="00762946"/>
    <w:rsid w:val="00763349"/>
    <w:rsid w:val="0076430A"/>
    <w:rsid w:val="007671D5"/>
    <w:rsid w:val="007676C9"/>
    <w:rsid w:val="007706D4"/>
    <w:rsid w:val="007753C5"/>
    <w:rsid w:val="00780545"/>
    <w:rsid w:val="007820D8"/>
    <w:rsid w:val="00784B86"/>
    <w:rsid w:val="00785970"/>
    <w:rsid w:val="007908BF"/>
    <w:rsid w:val="007909DC"/>
    <w:rsid w:val="00793664"/>
    <w:rsid w:val="00795F04"/>
    <w:rsid w:val="007968D4"/>
    <w:rsid w:val="007A0B8C"/>
    <w:rsid w:val="007A27CE"/>
    <w:rsid w:val="007A4BB8"/>
    <w:rsid w:val="007B036E"/>
    <w:rsid w:val="007B5121"/>
    <w:rsid w:val="007B7061"/>
    <w:rsid w:val="007B7931"/>
    <w:rsid w:val="007B7AA2"/>
    <w:rsid w:val="007C0FD6"/>
    <w:rsid w:val="007C13A9"/>
    <w:rsid w:val="007C1E06"/>
    <w:rsid w:val="007C37E3"/>
    <w:rsid w:val="007C4B54"/>
    <w:rsid w:val="007D0132"/>
    <w:rsid w:val="007D01E0"/>
    <w:rsid w:val="007D27E9"/>
    <w:rsid w:val="007D2F82"/>
    <w:rsid w:val="007D49A5"/>
    <w:rsid w:val="007D68B8"/>
    <w:rsid w:val="007D709F"/>
    <w:rsid w:val="007E42F9"/>
    <w:rsid w:val="007F1357"/>
    <w:rsid w:val="007F1C8E"/>
    <w:rsid w:val="007F28A1"/>
    <w:rsid w:val="007F4332"/>
    <w:rsid w:val="007F4EEF"/>
    <w:rsid w:val="007F5D7B"/>
    <w:rsid w:val="007F630E"/>
    <w:rsid w:val="007F6766"/>
    <w:rsid w:val="008001DE"/>
    <w:rsid w:val="00801D5E"/>
    <w:rsid w:val="0080311D"/>
    <w:rsid w:val="0080398C"/>
    <w:rsid w:val="008063D5"/>
    <w:rsid w:val="00813A08"/>
    <w:rsid w:val="00814CAE"/>
    <w:rsid w:val="008165FC"/>
    <w:rsid w:val="00820134"/>
    <w:rsid w:val="008209D0"/>
    <w:rsid w:val="00820B6B"/>
    <w:rsid w:val="00820C5C"/>
    <w:rsid w:val="00826223"/>
    <w:rsid w:val="00827CA1"/>
    <w:rsid w:val="00827E52"/>
    <w:rsid w:val="00834156"/>
    <w:rsid w:val="0083460B"/>
    <w:rsid w:val="008359B1"/>
    <w:rsid w:val="008378B5"/>
    <w:rsid w:val="0084039E"/>
    <w:rsid w:val="00840498"/>
    <w:rsid w:val="00841D17"/>
    <w:rsid w:val="00844005"/>
    <w:rsid w:val="008457EE"/>
    <w:rsid w:val="00847838"/>
    <w:rsid w:val="00853E3A"/>
    <w:rsid w:val="00855B5B"/>
    <w:rsid w:val="0085783F"/>
    <w:rsid w:val="00861304"/>
    <w:rsid w:val="0086270B"/>
    <w:rsid w:val="00863A1C"/>
    <w:rsid w:val="00863F93"/>
    <w:rsid w:val="00865532"/>
    <w:rsid w:val="00872EB4"/>
    <w:rsid w:val="0087603D"/>
    <w:rsid w:val="00877593"/>
    <w:rsid w:val="00877A69"/>
    <w:rsid w:val="008801AC"/>
    <w:rsid w:val="00880490"/>
    <w:rsid w:val="008814D7"/>
    <w:rsid w:val="00881AB8"/>
    <w:rsid w:val="00882608"/>
    <w:rsid w:val="00882B8B"/>
    <w:rsid w:val="00882DB2"/>
    <w:rsid w:val="008838E7"/>
    <w:rsid w:val="00883ABC"/>
    <w:rsid w:val="0088409B"/>
    <w:rsid w:val="008916E6"/>
    <w:rsid w:val="008945E9"/>
    <w:rsid w:val="008972BF"/>
    <w:rsid w:val="008A0B39"/>
    <w:rsid w:val="008A440A"/>
    <w:rsid w:val="008A7C4E"/>
    <w:rsid w:val="008B0C8A"/>
    <w:rsid w:val="008B1FF4"/>
    <w:rsid w:val="008B2988"/>
    <w:rsid w:val="008B3777"/>
    <w:rsid w:val="008B4017"/>
    <w:rsid w:val="008B58FD"/>
    <w:rsid w:val="008B63D0"/>
    <w:rsid w:val="008B7633"/>
    <w:rsid w:val="008C4B71"/>
    <w:rsid w:val="008C7D17"/>
    <w:rsid w:val="008D023E"/>
    <w:rsid w:val="008D3450"/>
    <w:rsid w:val="008D38F7"/>
    <w:rsid w:val="008D549B"/>
    <w:rsid w:val="008E0CD7"/>
    <w:rsid w:val="008E0F90"/>
    <w:rsid w:val="008E1C82"/>
    <w:rsid w:val="008E5C87"/>
    <w:rsid w:val="008E5DA2"/>
    <w:rsid w:val="008E674D"/>
    <w:rsid w:val="008E74B8"/>
    <w:rsid w:val="008E769E"/>
    <w:rsid w:val="008E790E"/>
    <w:rsid w:val="008F17D7"/>
    <w:rsid w:val="009008E2"/>
    <w:rsid w:val="009019DA"/>
    <w:rsid w:val="0090318D"/>
    <w:rsid w:val="009044AF"/>
    <w:rsid w:val="009044CB"/>
    <w:rsid w:val="009123C5"/>
    <w:rsid w:val="00914A45"/>
    <w:rsid w:val="009172D4"/>
    <w:rsid w:val="0091756B"/>
    <w:rsid w:val="00917EF2"/>
    <w:rsid w:val="0092102B"/>
    <w:rsid w:val="00921BDB"/>
    <w:rsid w:val="009220DE"/>
    <w:rsid w:val="00922E20"/>
    <w:rsid w:val="00924C84"/>
    <w:rsid w:val="009268AF"/>
    <w:rsid w:val="00927A3F"/>
    <w:rsid w:val="00932D7A"/>
    <w:rsid w:val="00933CCF"/>
    <w:rsid w:val="009347A9"/>
    <w:rsid w:val="0093530F"/>
    <w:rsid w:val="00935FE5"/>
    <w:rsid w:val="0093613B"/>
    <w:rsid w:val="0093710D"/>
    <w:rsid w:val="00944A39"/>
    <w:rsid w:val="00944C89"/>
    <w:rsid w:val="00946594"/>
    <w:rsid w:val="0094767A"/>
    <w:rsid w:val="00952B5F"/>
    <w:rsid w:val="0095328E"/>
    <w:rsid w:val="00954913"/>
    <w:rsid w:val="00960868"/>
    <w:rsid w:val="0096119A"/>
    <w:rsid w:val="00963C93"/>
    <w:rsid w:val="00970EC2"/>
    <w:rsid w:val="009717EA"/>
    <w:rsid w:val="009720A5"/>
    <w:rsid w:val="009727BC"/>
    <w:rsid w:val="00972A9D"/>
    <w:rsid w:val="00973D8D"/>
    <w:rsid w:val="00976132"/>
    <w:rsid w:val="009766FE"/>
    <w:rsid w:val="00976EAB"/>
    <w:rsid w:val="009772AC"/>
    <w:rsid w:val="009800BA"/>
    <w:rsid w:val="009808EE"/>
    <w:rsid w:val="00981C11"/>
    <w:rsid w:val="00984AF5"/>
    <w:rsid w:val="00985006"/>
    <w:rsid w:val="00985098"/>
    <w:rsid w:val="00985E7A"/>
    <w:rsid w:val="009862E1"/>
    <w:rsid w:val="00986964"/>
    <w:rsid w:val="00987410"/>
    <w:rsid w:val="009925FB"/>
    <w:rsid w:val="00993416"/>
    <w:rsid w:val="009944F8"/>
    <w:rsid w:val="00995430"/>
    <w:rsid w:val="009963F0"/>
    <w:rsid w:val="009972BC"/>
    <w:rsid w:val="009A0F85"/>
    <w:rsid w:val="009A1842"/>
    <w:rsid w:val="009A4419"/>
    <w:rsid w:val="009A59C8"/>
    <w:rsid w:val="009A5A74"/>
    <w:rsid w:val="009A67BE"/>
    <w:rsid w:val="009A733A"/>
    <w:rsid w:val="009B070D"/>
    <w:rsid w:val="009B21F8"/>
    <w:rsid w:val="009B23B9"/>
    <w:rsid w:val="009B2401"/>
    <w:rsid w:val="009B3487"/>
    <w:rsid w:val="009B4113"/>
    <w:rsid w:val="009C2995"/>
    <w:rsid w:val="009D198B"/>
    <w:rsid w:val="009D231E"/>
    <w:rsid w:val="009D27F2"/>
    <w:rsid w:val="009D4A43"/>
    <w:rsid w:val="009D6983"/>
    <w:rsid w:val="009D6E80"/>
    <w:rsid w:val="009E284B"/>
    <w:rsid w:val="009E3CE9"/>
    <w:rsid w:val="009E451E"/>
    <w:rsid w:val="009E5096"/>
    <w:rsid w:val="009E7150"/>
    <w:rsid w:val="009E7B17"/>
    <w:rsid w:val="009F125F"/>
    <w:rsid w:val="009F1C0E"/>
    <w:rsid w:val="009F3CB5"/>
    <w:rsid w:val="009F4CDA"/>
    <w:rsid w:val="009F5B32"/>
    <w:rsid w:val="009F5E13"/>
    <w:rsid w:val="009F6F34"/>
    <w:rsid w:val="009F7B62"/>
    <w:rsid w:val="00A00815"/>
    <w:rsid w:val="00A00C7B"/>
    <w:rsid w:val="00A02110"/>
    <w:rsid w:val="00A028E0"/>
    <w:rsid w:val="00A038D7"/>
    <w:rsid w:val="00A045C1"/>
    <w:rsid w:val="00A0642D"/>
    <w:rsid w:val="00A10500"/>
    <w:rsid w:val="00A11661"/>
    <w:rsid w:val="00A11B93"/>
    <w:rsid w:val="00A12742"/>
    <w:rsid w:val="00A12C2F"/>
    <w:rsid w:val="00A13CE9"/>
    <w:rsid w:val="00A14982"/>
    <w:rsid w:val="00A15989"/>
    <w:rsid w:val="00A15B9D"/>
    <w:rsid w:val="00A23784"/>
    <w:rsid w:val="00A255D5"/>
    <w:rsid w:val="00A25E23"/>
    <w:rsid w:val="00A30EFC"/>
    <w:rsid w:val="00A30FE7"/>
    <w:rsid w:val="00A3334A"/>
    <w:rsid w:val="00A36172"/>
    <w:rsid w:val="00A36C83"/>
    <w:rsid w:val="00A36F9E"/>
    <w:rsid w:val="00A402B9"/>
    <w:rsid w:val="00A41E67"/>
    <w:rsid w:val="00A45701"/>
    <w:rsid w:val="00A46503"/>
    <w:rsid w:val="00A466C8"/>
    <w:rsid w:val="00A521A2"/>
    <w:rsid w:val="00A525D0"/>
    <w:rsid w:val="00A53CB1"/>
    <w:rsid w:val="00A54389"/>
    <w:rsid w:val="00A54690"/>
    <w:rsid w:val="00A628B6"/>
    <w:rsid w:val="00A66D90"/>
    <w:rsid w:val="00A67C9F"/>
    <w:rsid w:val="00A70C2D"/>
    <w:rsid w:val="00A722B0"/>
    <w:rsid w:val="00A723E4"/>
    <w:rsid w:val="00A73D61"/>
    <w:rsid w:val="00A77A8C"/>
    <w:rsid w:val="00A8006E"/>
    <w:rsid w:val="00A8188B"/>
    <w:rsid w:val="00A828BA"/>
    <w:rsid w:val="00A84271"/>
    <w:rsid w:val="00A90A73"/>
    <w:rsid w:val="00A91002"/>
    <w:rsid w:val="00A92152"/>
    <w:rsid w:val="00A9665D"/>
    <w:rsid w:val="00A96E92"/>
    <w:rsid w:val="00AA1BB7"/>
    <w:rsid w:val="00AA2CE2"/>
    <w:rsid w:val="00AA3151"/>
    <w:rsid w:val="00AA59AD"/>
    <w:rsid w:val="00AA67E2"/>
    <w:rsid w:val="00AB1666"/>
    <w:rsid w:val="00AB3303"/>
    <w:rsid w:val="00AB6777"/>
    <w:rsid w:val="00AB7BEA"/>
    <w:rsid w:val="00AC0084"/>
    <w:rsid w:val="00AC01EA"/>
    <w:rsid w:val="00AC2FDC"/>
    <w:rsid w:val="00AC467B"/>
    <w:rsid w:val="00AC4A40"/>
    <w:rsid w:val="00AC5A79"/>
    <w:rsid w:val="00AC6DAC"/>
    <w:rsid w:val="00AD2BCA"/>
    <w:rsid w:val="00AD7CD3"/>
    <w:rsid w:val="00AE135A"/>
    <w:rsid w:val="00AE381D"/>
    <w:rsid w:val="00AE439B"/>
    <w:rsid w:val="00AE5186"/>
    <w:rsid w:val="00AE6350"/>
    <w:rsid w:val="00AE71AB"/>
    <w:rsid w:val="00AE7C23"/>
    <w:rsid w:val="00AF0144"/>
    <w:rsid w:val="00B01199"/>
    <w:rsid w:val="00B01B08"/>
    <w:rsid w:val="00B027F8"/>
    <w:rsid w:val="00B0289E"/>
    <w:rsid w:val="00B04CDB"/>
    <w:rsid w:val="00B06153"/>
    <w:rsid w:val="00B07814"/>
    <w:rsid w:val="00B1076C"/>
    <w:rsid w:val="00B10F4A"/>
    <w:rsid w:val="00B143AD"/>
    <w:rsid w:val="00B15A78"/>
    <w:rsid w:val="00B160D9"/>
    <w:rsid w:val="00B207DA"/>
    <w:rsid w:val="00B26643"/>
    <w:rsid w:val="00B30169"/>
    <w:rsid w:val="00B31EF3"/>
    <w:rsid w:val="00B33EDF"/>
    <w:rsid w:val="00B34630"/>
    <w:rsid w:val="00B34F6C"/>
    <w:rsid w:val="00B35C33"/>
    <w:rsid w:val="00B362C2"/>
    <w:rsid w:val="00B36E33"/>
    <w:rsid w:val="00B45C64"/>
    <w:rsid w:val="00B50428"/>
    <w:rsid w:val="00B50D1D"/>
    <w:rsid w:val="00B5260E"/>
    <w:rsid w:val="00B52EA8"/>
    <w:rsid w:val="00B532AE"/>
    <w:rsid w:val="00B5339C"/>
    <w:rsid w:val="00B538D3"/>
    <w:rsid w:val="00B54A91"/>
    <w:rsid w:val="00B54F10"/>
    <w:rsid w:val="00B555C0"/>
    <w:rsid w:val="00B64F99"/>
    <w:rsid w:val="00B65B24"/>
    <w:rsid w:val="00B72981"/>
    <w:rsid w:val="00B73575"/>
    <w:rsid w:val="00B74B03"/>
    <w:rsid w:val="00B75F96"/>
    <w:rsid w:val="00B7635B"/>
    <w:rsid w:val="00B77168"/>
    <w:rsid w:val="00B83C4D"/>
    <w:rsid w:val="00B848F5"/>
    <w:rsid w:val="00B86B33"/>
    <w:rsid w:val="00B87CE3"/>
    <w:rsid w:val="00B9009A"/>
    <w:rsid w:val="00B917A4"/>
    <w:rsid w:val="00B91F55"/>
    <w:rsid w:val="00B92A84"/>
    <w:rsid w:val="00B92CFF"/>
    <w:rsid w:val="00B92E03"/>
    <w:rsid w:val="00B960ED"/>
    <w:rsid w:val="00B96EEC"/>
    <w:rsid w:val="00B97883"/>
    <w:rsid w:val="00BA235D"/>
    <w:rsid w:val="00BA795F"/>
    <w:rsid w:val="00BB251C"/>
    <w:rsid w:val="00BB2998"/>
    <w:rsid w:val="00BB3B40"/>
    <w:rsid w:val="00BB45E1"/>
    <w:rsid w:val="00BB4BDA"/>
    <w:rsid w:val="00BB4E06"/>
    <w:rsid w:val="00BB502C"/>
    <w:rsid w:val="00BB502E"/>
    <w:rsid w:val="00BB6CD9"/>
    <w:rsid w:val="00BC0CB2"/>
    <w:rsid w:val="00BC1D1B"/>
    <w:rsid w:val="00BC3C23"/>
    <w:rsid w:val="00BC56F2"/>
    <w:rsid w:val="00BD4815"/>
    <w:rsid w:val="00BE4923"/>
    <w:rsid w:val="00BE71A2"/>
    <w:rsid w:val="00BE791D"/>
    <w:rsid w:val="00BF0ADA"/>
    <w:rsid w:val="00BF0E81"/>
    <w:rsid w:val="00BF2F5B"/>
    <w:rsid w:val="00BF3439"/>
    <w:rsid w:val="00BF343A"/>
    <w:rsid w:val="00BF354E"/>
    <w:rsid w:val="00BF35D2"/>
    <w:rsid w:val="00BF7105"/>
    <w:rsid w:val="00C00254"/>
    <w:rsid w:val="00C026BB"/>
    <w:rsid w:val="00C039F4"/>
    <w:rsid w:val="00C03D29"/>
    <w:rsid w:val="00C03D4D"/>
    <w:rsid w:val="00C044E5"/>
    <w:rsid w:val="00C04F29"/>
    <w:rsid w:val="00C04F2E"/>
    <w:rsid w:val="00C07B74"/>
    <w:rsid w:val="00C1031A"/>
    <w:rsid w:val="00C1373E"/>
    <w:rsid w:val="00C16401"/>
    <w:rsid w:val="00C1706C"/>
    <w:rsid w:val="00C179B4"/>
    <w:rsid w:val="00C17D6A"/>
    <w:rsid w:val="00C201F0"/>
    <w:rsid w:val="00C23F58"/>
    <w:rsid w:val="00C24D06"/>
    <w:rsid w:val="00C26139"/>
    <w:rsid w:val="00C3286A"/>
    <w:rsid w:val="00C34165"/>
    <w:rsid w:val="00C364B3"/>
    <w:rsid w:val="00C4057B"/>
    <w:rsid w:val="00C45388"/>
    <w:rsid w:val="00C47056"/>
    <w:rsid w:val="00C475FE"/>
    <w:rsid w:val="00C50001"/>
    <w:rsid w:val="00C52512"/>
    <w:rsid w:val="00C56CC5"/>
    <w:rsid w:val="00C571E3"/>
    <w:rsid w:val="00C573A0"/>
    <w:rsid w:val="00C602F3"/>
    <w:rsid w:val="00C6339C"/>
    <w:rsid w:val="00C647BD"/>
    <w:rsid w:val="00C663E5"/>
    <w:rsid w:val="00C66933"/>
    <w:rsid w:val="00C71C43"/>
    <w:rsid w:val="00C72FCD"/>
    <w:rsid w:val="00C73424"/>
    <w:rsid w:val="00C73506"/>
    <w:rsid w:val="00C756CC"/>
    <w:rsid w:val="00C75D9F"/>
    <w:rsid w:val="00C7657D"/>
    <w:rsid w:val="00C774CC"/>
    <w:rsid w:val="00C80C41"/>
    <w:rsid w:val="00C80FE5"/>
    <w:rsid w:val="00C833B9"/>
    <w:rsid w:val="00C85B17"/>
    <w:rsid w:val="00C87363"/>
    <w:rsid w:val="00C916D5"/>
    <w:rsid w:val="00C92F33"/>
    <w:rsid w:val="00C97208"/>
    <w:rsid w:val="00C97984"/>
    <w:rsid w:val="00CA0B56"/>
    <w:rsid w:val="00CA0CFD"/>
    <w:rsid w:val="00CA31BE"/>
    <w:rsid w:val="00CA3F02"/>
    <w:rsid w:val="00CA4CB0"/>
    <w:rsid w:val="00CA5095"/>
    <w:rsid w:val="00CA54FF"/>
    <w:rsid w:val="00CA7B1D"/>
    <w:rsid w:val="00CA7EBA"/>
    <w:rsid w:val="00CB1E17"/>
    <w:rsid w:val="00CB2176"/>
    <w:rsid w:val="00CB26D2"/>
    <w:rsid w:val="00CC1BDF"/>
    <w:rsid w:val="00CC4B25"/>
    <w:rsid w:val="00CD1D43"/>
    <w:rsid w:val="00CD2280"/>
    <w:rsid w:val="00CD35B2"/>
    <w:rsid w:val="00CD4202"/>
    <w:rsid w:val="00CD7D65"/>
    <w:rsid w:val="00CD7E86"/>
    <w:rsid w:val="00CE1507"/>
    <w:rsid w:val="00CE4A5E"/>
    <w:rsid w:val="00CE6309"/>
    <w:rsid w:val="00CE769F"/>
    <w:rsid w:val="00CF189A"/>
    <w:rsid w:val="00CF1BAB"/>
    <w:rsid w:val="00CF27D4"/>
    <w:rsid w:val="00CF4A20"/>
    <w:rsid w:val="00CF5A92"/>
    <w:rsid w:val="00CF7D30"/>
    <w:rsid w:val="00D00134"/>
    <w:rsid w:val="00D028B1"/>
    <w:rsid w:val="00D07C19"/>
    <w:rsid w:val="00D100B9"/>
    <w:rsid w:val="00D1176C"/>
    <w:rsid w:val="00D12EEC"/>
    <w:rsid w:val="00D13F41"/>
    <w:rsid w:val="00D23F83"/>
    <w:rsid w:val="00D3274D"/>
    <w:rsid w:val="00D32E6E"/>
    <w:rsid w:val="00D344A1"/>
    <w:rsid w:val="00D41326"/>
    <w:rsid w:val="00D470C8"/>
    <w:rsid w:val="00D479C0"/>
    <w:rsid w:val="00D52096"/>
    <w:rsid w:val="00D528D9"/>
    <w:rsid w:val="00D54E34"/>
    <w:rsid w:val="00D5735A"/>
    <w:rsid w:val="00D6537F"/>
    <w:rsid w:val="00D65385"/>
    <w:rsid w:val="00D65681"/>
    <w:rsid w:val="00D66501"/>
    <w:rsid w:val="00D7090A"/>
    <w:rsid w:val="00D70E07"/>
    <w:rsid w:val="00D70E8D"/>
    <w:rsid w:val="00D73074"/>
    <w:rsid w:val="00D7309E"/>
    <w:rsid w:val="00D73752"/>
    <w:rsid w:val="00D7474D"/>
    <w:rsid w:val="00D75F86"/>
    <w:rsid w:val="00D7633C"/>
    <w:rsid w:val="00D81965"/>
    <w:rsid w:val="00D83739"/>
    <w:rsid w:val="00D862D1"/>
    <w:rsid w:val="00D86D46"/>
    <w:rsid w:val="00D905B5"/>
    <w:rsid w:val="00D9229E"/>
    <w:rsid w:val="00D92853"/>
    <w:rsid w:val="00D9465C"/>
    <w:rsid w:val="00D94B9E"/>
    <w:rsid w:val="00D95126"/>
    <w:rsid w:val="00D95F8E"/>
    <w:rsid w:val="00D97984"/>
    <w:rsid w:val="00DA1AC3"/>
    <w:rsid w:val="00DA299B"/>
    <w:rsid w:val="00DA4B54"/>
    <w:rsid w:val="00DA4FA9"/>
    <w:rsid w:val="00DA5F39"/>
    <w:rsid w:val="00DA710C"/>
    <w:rsid w:val="00DA746E"/>
    <w:rsid w:val="00DA7BAB"/>
    <w:rsid w:val="00DB0A1D"/>
    <w:rsid w:val="00DB177C"/>
    <w:rsid w:val="00DB2117"/>
    <w:rsid w:val="00DB3474"/>
    <w:rsid w:val="00DB3DEC"/>
    <w:rsid w:val="00DB5689"/>
    <w:rsid w:val="00DB6A09"/>
    <w:rsid w:val="00DB6F49"/>
    <w:rsid w:val="00DB6FD8"/>
    <w:rsid w:val="00DB7DC0"/>
    <w:rsid w:val="00DC0705"/>
    <w:rsid w:val="00DC39CC"/>
    <w:rsid w:val="00DD3449"/>
    <w:rsid w:val="00DD4059"/>
    <w:rsid w:val="00DD4DDB"/>
    <w:rsid w:val="00DE138A"/>
    <w:rsid w:val="00DE2D2A"/>
    <w:rsid w:val="00DE2E31"/>
    <w:rsid w:val="00DE346C"/>
    <w:rsid w:val="00DF5FF0"/>
    <w:rsid w:val="00DF6A27"/>
    <w:rsid w:val="00DF6BC5"/>
    <w:rsid w:val="00E00225"/>
    <w:rsid w:val="00E02E17"/>
    <w:rsid w:val="00E03015"/>
    <w:rsid w:val="00E033CA"/>
    <w:rsid w:val="00E03EDF"/>
    <w:rsid w:val="00E047A3"/>
    <w:rsid w:val="00E10C0D"/>
    <w:rsid w:val="00E125BD"/>
    <w:rsid w:val="00E16412"/>
    <w:rsid w:val="00E1775C"/>
    <w:rsid w:val="00E204C4"/>
    <w:rsid w:val="00E22303"/>
    <w:rsid w:val="00E22DC5"/>
    <w:rsid w:val="00E243AA"/>
    <w:rsid w:val="00E24C70"/>
    <w:rsid w:val="00E25063"/>
    <w:rsid w:val="00E25318"/>
    <w:rsid w:val="00E261E3"/>
    <w:rsid w:val="00E2719D"/>
    <w:rsid w:val="00E35AF5"/>
    <w:rsid w:val="00E405ED"/>
    <w:rsid w:val="00E424B7"/>
    <w:rsid w:val="00E42987"/>
    <w:rsid w:val="00E5104E"/>
    <w:rsid w:val="00E52CAA"/>
    <w:rsid w:val="00E52E5D"/>
    <w:rsid w:val="00E53608"/>
    <w:rsid w:val="00E53702"/>
    <w:rsid w:val="00E54190"/>
    <w:rsid w:val="00E57F49"/>
    <w:rsid w:val="00E642C2"/>
    <w:rsid w:val="00E64FE4"/>
    <w:rsid w:val="00E653A7"/>
    <w:rsid w:val="00E65720"/>
    <w:rsid w:val="00E66E6D"/>
    <w:rsid w:val="00E7210D"/>
    <w:rsid w:val="00E742D8"/>
    <w:rsid w:val="00E7678D"/>
    <w:rsid w:val="00E77303"/>
    <w:rsid w:val="00E773F0"/>
    <w:rsid w:val="00E8438C"/>
    <w:rsid w:val="00E868BC"/>
    <w:rsid w:val="00E87F8D"/>
    <w:rsid w:val="00E92544"/>
    <w:rsid w:val="00E93D07"/>
    <w:rsid w:val="00EA0395"/>
    <w:rsid w:val="00EA0C2B"/>
    <w:rsid w:val="00EA3942"/>
    <w:rsid w:val="00EA5FC5"/>
    <w:rsid w:val="00EA65DD"/>
    <w:rsid w:val="00EA665D"/>
    <w:rsid w:val="00EA6984"/>
    <w:rsid w:val="00EA6D3A"/>
    <w:rsid w:val="00EA6FD3"/>
    <w:rsid w:val="00EB0284"/>
    <w:rsid w:val="00EB123B"/>
    <w:rsid w:val="00EB1512"/>
    <w:rsid w:val="00EB176B"/>
    <w:rsid w:val="00EB30C9"/>
    <w:rsid w:val="00EB340C"/>
    <w:rsid w:val="00EB463F"/>
    <w:rsid w:val="00EB6E0A"/>
    <w:rsid w:val="00EB7B55"/>
    <w:rsid w:val="00EC0D41"/>
    <w:rsid w:val="00EC0DC5"/>
    <w:rsid w:val="00EC33DF"/>
    <w:rsid w:val="00EC4F6B"/>
    <w:rsid w:val="00EC64D1"/>
    <w:rsid w:val="00EC6870"/>
    <w:rsid w:val="00EC74B6"/>
    <w:rsid w:val="00EC7512"/>
    <w:rsid w:val="00ED13EB"/>
    <w:rsid w:val="00ED2179"/>
    <w:rsid w:val="00ED7C97"/>
    <w:rsid w:val="00EE0CDE"/>
    <w:rsid w:val="00EE4767"/>
    <w:rsid w:val="00EE5BEA"/>
    <w:rsid w:val="00EE6157"/>
    <w:rsid w:val="00EE6A8B"/>
    <w:rsid w:val="00EE6D0D"/>
    <w:rsid w:val="00EE7136"/>
    <w:rsid w:val="00EF0128"/>
    <w:rsid w:val="00EF1C96"/>
    <w:rsid w:val="00EF34D6"/>
    <w:rsid w:val="00EF622E"/>
    <w:rsid w:val="00EF7562"/>
    <w:rsid w:val="00F005C7"/>
    <w:rsid w:val="00F01FB1"/>
    <w:rsid w:val="00F045D4"/>
    <w:rsid w:val="00F05C43"/>
    <w:rsid w:val="00F063B4"/>
    <w:rsid w:val="00F07BC7"/>
    <w:rsid w:val="00F13664"/>
    <w:rsid w:val="00F14999"/>
    <w:rsid w:val="00F14E47"/>
    <w:rsid w:val="00F16A6C"/>
    <w:rsid w:val="00F170F2"/>
    <w:rsid w:val="00F2084F"/>
    <w:rsid w:val="00F20A36"/>
    <w:rsid w:val="00F233FB"/>
    <w:rsid w:val="00F23DA3"/>
    <w:rsid w:val="00F24C45"/>
    <w:rsid w:val="00F3199E"/>
    <w:rsid w:val="00F33DA9"/>
    <w:rsid w:val="00F42024"/>
    <w:rsid w:val="00F44E1B"/>
    <w:rsid w:val="00F472B7"/>
    <w:rsid w:val="00F5252D"/>
    <w:rsid w:val="00F52992"/>
    <w:rsid w:val="00F52BDA"/>
    <w:rsid w:val="00F60EBB"/>
    <w:rsid w:val="00F61C4D"/>
    <w:rsid w:val="00F61D18"/>
    <w:rsid w:val="00F62E59"/>
    <w:rsid w:val="00F63E29"/>
    <w:rsid w:val="00F6679A"/>
    <w:rsid w:val="00F67142"/>
    <w:rsid w:val="00F671A9"/>
    <w:rsid w:val="00F7492A"/>
    <w:rsid w:val="00F75B1D"/>
    <w:rsid w:val="00F76B7C"/>
    <w:rsid w:val="00F77CB4"/>
    <w:rsid w:val="00F80D87"/>
    <w:rsid w:val="00F81124"/>
    <w:rsid w:val="00F8326D"/>
    <w:rsid w:val="00F8540E"/>
    <w:rsid w:val="00F85591"/>
    <w:rsid w:val="00F8691E"/>
    <w:rsid w:val="00F900DC"/>
    <w:rsid w:val="00F91923"/>
    <w:rsid w:val="00F9307F"/>
    <w:rsid w:val="00F951B2"/>
    <w:rsid w:val="00F95613"/>
    <w:rsid w:val="00F976C6"/>
    <w:rsid w:val="00F97DB7"/>
    <w:rsid w:val="00F97FD7"/>
    <w:rsid w:val="00FA090D"/>
    <w:rsid w:val="00FA2148"/>
    <w:rsid w:val="00FA2C76"/>
    <w:rsid w:val="00FA4787"/>
    <w:rsid w:val="00FA64FD"/>
    <w:rsid w:val="00FA752E"/>
    <w:rsid w:val="00FA79F3"/>
    <w:rsid w:val="00FB0636"/>
    <w:rsid w:val="00FB1CD1"/>
    <w:rsid w:val="00FB4FAB"/>
    <w:rsid w:val="00FC0194"/>
    <w:rsid w:val="00FC097D"/>
    <w:rsid w:val="00FC1053"/>
    <w:rsid w:val="00FC4B29"/>
    <w:rsid w:val="00FD5999"/>
    <w:rsid w:val="00FD5B23"/>
    <w:rsid w:val="00FD68AA"/>
    <w:rsid w:val="00FD6E0B"/>
    <w:rsid w:val="00FE4E59"/>
    <w:rsid w:val="00FE4F46"/>
    <w:rsid w:val="00FE5C0E"/>
    <w:rsid w:val="00FE66C1"/>
    <w:rsid w:val="00FF049E"/>
    <w:rsid w:val="00FF0F4F"/>
    <w:rsid w:val="00FF2A38"/>
    <w:rsid w:val="00FF3B0D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  <w14:docId w14:val="2D564291"/>
  <w15:chartTrackingRefBased/>
  <w15:docId w15:val="{00125BAF-CBD7-4DDA-8E00-F441E91A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2A9"/>
    <w:pPr>
      <w:spacing w:after="200" w:line="276" w:lineRule="auto"/>
    </w:pPr>
    <w:rPr>
      <w:rFonts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33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979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97984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979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97984"/>
    <w:rPr>
      <w:rFonts w:cs="Times New Roman"/>
      <w:sz w:val="22"/>
      <w:szCs w:val="22"/>
    </w:rPr>
  </w:style>
  <w:style w:type="paragraph" w:customStyle="1" w:styleId="Pa28">
    <w:name w:val="Pa28"/>
    <w:basedOn w:val="Normal"/>
    <w:next w:val="Normal"/>
    <w:uiPriority w:val="99"/>
    <w:rsid w:val="00BA795F"/>
    <w:pPr>
      <w:autoSpaceDE w:val="0"/>
      <w:autoSpaceDN w:val="0"/>
      <w:adjustRightInd w:val="0"/>
      <w:spacing w:after="0" w:line="200" w:lineRule="atLeast"/>
    </w:pPr>
    <w:rPr>
      <w:rFonts w:ascii="Gill Sans MT" w:hAnsi="Gill Sans MT"/>
      <w:sz w:val="24"/>
      <w:szCs w:val="24"/>
      <w:lang w:val="id-ID" w:eastAsia="id-ID"/>
    </w:rPr>
  </w:style>
  <w:style w:type="paragraph" w:styleId="ListParagraph">
    <w:name w:val="List Paragraph"/>
    <w:basedOn w:val="Normal"/>
    <w:uiPriority w:val="34"/>
    <w:qFormat/>
    <w:rsid w:val="00B45C64"/>
    <w:pPr>
      <w:ind w:left="720"/>
      <w:contextualSpacing/>
    </w:pPr>
  </w:style>
  <w:style w:type="character" w:styleId="Hyperlink">
    <w:name w:val="Hyperlink"/>
    <w:uiPriority w:val="99"/>
    <w:unhideWhenUsed/>
    <w:rsid w:val="00D7309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7309E"/>
    <w:rPr>
      <w:color w:val="800080"/>
      <w:u w:val="single"/>
    </w:rPr>
  </w:style>
  <w:style w:type="paragraph" w:customStyle="1" w:styleId="Default">
    <w:name w:val="Default"/>
    <w:rsid w:val="00DB3DEC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val="en-US" w:eastAsia="id-ID"/>
    </w:rPr>
  </w:style>
  <w:style w:type="paragraph" w:customStyle="1" w:styleId="Pa13">
    <w:name w:val="Pa13"/>
    <w:basedOn w:val="Default"/>
    <w:next w:val="Default"/>
    <w:uiPriority w:val="99"/>
    <w:rsid w:val="00DB3DEC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DB3DEC"/>
    <w:rPr>
      <w:rFonts w:cs="Georgia"/>
      <w:color w:val="000000"/>
      <w:sz w:val="22"/>
      <w:szCs w:val="22"/>
    </w:rPr>
  </w:style>
  <w:style w:type="character" w:customStyle="1" w:styleId="A7">
    <w:name w:val="A7"/>
    <w:uiPriority w:val="99"/>
    <w:rsid w:val="00DB3DEC"/>
    <w:rPr>
      <w:rFonts w:cs="Georgia"/>
      <w:color w:val="000000"/>
      <w:sz w:val="22"/>
      <w:szCs w:val="22"/>
    </w:rPr>
  </w:style>
  <w:style w:type="paragraph" w:customStyle="1" w:styleId="Pa8">
    <w:name w:val="Pa8"/>
    <w:basedOn w:val="Default"/>
    <w:next w:val="Default"/>
    <w:uiPriority w:val="99"/>
    <w:rsid w:val="00DB3DEC"/>
    <w:pPr>
      <w:spacing w:line="22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DB3DEC"/>
    <w:pPr>
      <w:spacing w:line="221" w:lineRule="atLeast"/>
    </w:pPr>
    <w:rPr>
      <w:rFonts w:cs="Times New Roman"/>
      <w:color w:val="auto"/>
    </w:rPr>
  </w:style>
  <w:style w:type="paragraph" w:customStyle="1" w:styleId="Pa34">
    <w:name w:val="Pa34"/>
    <w:basedOn w:val="Default"/>
    <w:next w:val="Default"/>
    <w:uiPriority w:val="99"/>
    <w:rsid w:val="00DB3DEC"/>
    <w:pPr>
      <w:spacing w:line="241" w:lineRule="atLeast"/>
    </w:pPr>
    <w:rPr>
      <w:rFonts w:cs="Times New Roman"/>
      <w:color w:val="auto"/>
    </w:rPr>
  </w:style>
  <w:style w:type="paragraph" w:customStyle="1" w:styleId="Pa36">
    <w:name w:val="Pa36"/>
    <w:basedOn w:val="Default"/>
    <w:next w:val="Default"/>
    <w:uiPriority w:val="99"/>
    <w:rsid w:val="00DB3DEC"/>
    <w:pPr>
      <w:spacing w:line="241" w:lineRule="atLeast"/>
    </w:pPr>
    <w:rPr>
      <w:rFonts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995430"/>
    <w:pPr>
      <w:spacing w:line="221" w:lineRule="atLeast"/>
    </w:pPr>
    <w:rPr>
      <w:rFonts w:cs="Times New Roman"/>
      <w:color w:val="auto"/>
    </w:rPr>
  </w:style>
  <w:style w:type="paragraph" w:styleId="NormalWeb">
    <w:name w:val="Normal (Web)"/>
    <w:basedOn w:val="Normal"/>
    <w:uiPriority w:val="99"/>
    <w:semiHidden/>
    <w:unhideWhenUsed/>
    <w:rsid w:val="003857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80C41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87603D"/>
    <w:rPr>
      <w:rFonts w:eastAsia="Calibri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CC0AD-1AD3-4CEB-864A-0D51C1592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1936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XP</dc:creator>
  <cp:keywords/>
  <cp:lastModifiedBy>IDRAP</cp:lastModifiedBy>
  <cp:revision>7</cp:revision>
  <cp:lastPrinted>2016-07-23T15:28:00Z</cp:lastPrinted>
  <dcterms:created xsi:type="dcterms:W3CDTF">2022-03-05T12:23:00Z</dcterms:created>
  <dcterms:modified xsi:type="dcterms:W3CDTF">2022-03-05T12:31:00Z</dcterms:modified>
</cp:coreProperties>
</file>